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12" w:rsidRPr="00E1356D" w:rsidRDefault="00313512" w:rsidP="00E7586A">
      <w:pPr>
        <w:pStyle w:val="a3"/>
        <w:ind w:left="-284" w:firstLine="710"/>
        <w:rPr>
          <w:b w:val="0"/>
          <w:color w:val="FF0000"/>
        </w:rPr>
      </w:pPr>
      <w:r w:rsidRPr="00C91976">
        <w:rPr>
          <w:b w:val="0"/>
        </w:rPr>
        <w:t>ДОГОВОР</w:t>
      </w:r>
      <w:r w:rsidR="00C91976" w:rsidRPr="00C91976">
        <w:rPr>
          <w:b w:val="0"/>
        </w:rPr>
        <w:t xml:space="preserve"> </w:t>
      </w:r>
      <w:r w:rsidR="00C91976" w:rsidRPr="00C91976">
        <w:t xml:space="preserve">№ </w:t>
      </w:r>
      <w:r w:rsidR="00484D59">
        <w:rPr>
          <w:i/>
        </w:rPr>
        <w:t>______</w:t>
      </w:r>
    </w:p>
    <w:p w:rsidR="00313512" w:rsidRPr="00C91976" w:rsidRDefault="003B5FEA" w:rsidP="00E7586A">
      <w:pPr>
        <w:ind w:left="-284" w:firstLine="710"/>
        <w:jc w:val="center"/>
        <w:rPr>
          <w:bCs/>
        </w:rPr>
      </w:pPr>
      <w:r w:rsidRPr="00C91976">
        <w:rPr>
          <w:bCs/>
        </w:rPr>
        <w:t>о</w:t>
      </w:r>
      <w:r w:rsidR="007A2CB2" w:rsidRPr="00C91976">
        <w:rPr>
          <w:bCs/>
        </w:rPr>
        <w:t xml:space="preserve">б обучении </w:t>
      </w:r>
      <w:r w:rsidR="00313512" w:rsidRPr="00C91976">
        <w:rPr>
          <w:bCs/>
        </w:rPr>
        <w:t>в Детск</w:t>
      </w:r>
      <w:r w:rsidR="007A2CB2" w:rsidRPr="00C91976">
        <w:rPr>
          <w:bCs/>
        </w:rPr>
        <w:t>ой</w:t>
      </w:r>
      <w:r w:rsidR="00313512" w:rsidRPr="00C91976">
        <w:rPr>
          <w:bCs/>
        </w:rPr>
        <w:t xml:space="preserve"> художественн</w:t>
      </w:r>
      <w:r w:rsidR="007A2CB2" w:rsidRPr="00C91976">
        <w:rPr>
          <w:bCs/>
        </w:rPr>
        <w:t>ой</w:t>
      </w:r>
      <w:r w:rsidR="00313512" w:rsidRPr="00C91976">
        <w:rPr>
          <w:bCs/>
        </w:rPr>
        <w:t xml:space="preserve"> школ</w:t>
      </w:r>
      <w:r w:rsidR="007A2CB2" w:rsidRPr="00C91976">
        <w:rPr>
          <w:bCs/>
        </w:rPr>
        <w:t>е</w:t>
      </w:r>
    </w:p>
    <w:p w:rsidR="00313512" w:rsidRPr="00C91976" w:rsidRDefault="00313512" w:rsidP="00E7586A">
      <w:pPr>
        <w:ind w:left="-284" w:firstLine="710"/>
        <w:jc w:val="center"/>
        <w:rPr>
          <w:b/>
          <w:bCs/>
          <w:i/>
        </w:rPr>
      </w:pPr>
      <w:r w:rsidRPr="00C91976">
        <w:rPr>
          <w:bCs/>
        </w:rPr>
        <w:t>при КГБ ПОУ «Новоалтайское государственное художественное училище (техникум)»</w:t>
      </w:r>
      <w:r w:rsidR="007A2CB2" w:rsidRPr="00C91976">
        <w:rPr>
          <w:bCs/>
        </w:rPr>
        <w:t xml:space="preserve"> </w:t>
      </w:r>
    </w:p>
    <w:p w:rsidR="00623B84" w:rsidRPr="00C91976" w:rsidRDefault="00623B84" w:rsidP="00E7586A">
      <w:pPr>
        <w:ind w:left="-284" w:firstLine="710"/>
        <w:jc w:val="center"/>
        <w:rPr>
          <w:b/>
          <w:bCs/>
        </w:rPr>
      </w:pPr>
    </w:p>
    <w:p w:rsidR="007A2CB2" w:rsidRPr="00C91976" w:rsidRDefault="007A2CB2" w:rsidP="00E7586A">
      <w:pPr>
        <w:ind w:left="-284" w:firstLine="710"/>
        <w:jc w:val="center"/>
      </w:pPr>
    </w:p>
    <w:p w:rsidR="00313512" w:rsidRPr="00C91976" w:rsidRDefault="007A2CB2" w:rsidP="00E7586A">
      <w:pPr>
        <w:ind w:left="-284"/>
      </w:pPr>
      <w:r w:rsidRPr="00C91976">
        <w:t>г.</w:t>
      </w:r>
      <w:r w:rsidR="00313512" w:rsidRPr="00C91976">
        <w:t xml:space="preserve"> Новоалтайск                                         </w:t>
      </w:r>
      <w:r w:rsidR="00623B84" w:rsidRPr="00C91976">
        <w:t xml:space="preserve">         </w:t>
      </w:r>
      <w:r w:rsidR="00313512" w:rsidRPr="00C91976">
        <w:t xml:space="preserve">   </w:t>
      </w:r>
      <w:r w:rsidR="00C2555D" w:rsidRPr="00C91976">
        <w:t xml:space="preserve">   </w:t>
      </w:r>
      <w:r w:rsidR="00313512" w:rsidRPr="00C91976">
        <w:t xml:space="preserve">       </w:t>
      </w:r>
      <w:r w:rsidR="00C91976" w:rsidRPr="00C91976">
        <w:t xml:space="preserve">                              </w:t>
      </w:r>
      <w:proofErr w:type="gramStart"/>
      <w:r w:rsidR="00C91976" w:rsidRPr="00C91976">
        <w:t xml:space="preserve">   </w:t>
      </w:r>
      <w:r w:rsidR="00313512" w:rsidRPr="00C91976">
        <w:t>«</w:t>
      </w:r>
      <w:proofErr w:type="gramEnd"/>
      <w:r w:rsidR="00C2555D" w:rsidRPr="00C91976">
        <w:t xml:space="preserve"> </w:t>
      </w:r>
      <w:r w:rsidR="00484D59">
        <w:rPr>
          <w:b/>
          <w:i/>
        </w:rPr>
        <w:t>___</w:t>
      </w:r>
      <w:r w:rsidR="00E1356D" w:rsidRPr="00787E96">
        <w:rPr>
          <w:b/>
          <w:i/>
        </w:rPr>
        <w:t xml:space="preserve"> </w:t>
      </w:r>
      <w:r w:rsidR="00313512" w:rsidRPr="00C91976">
        <w:t xml:space="preserve">» </w:t>
      </w:r>
      <w:r w:rsidR="00484D59">
        <w:rPr>
          <w:b/>
          <w:i/>
        </w:rPr>
        <w:t>_________</w:t>
      </w:r>
      <w:r w:rsidR="00313512" w:rsidRPr="00C91976">
        <w:t xml:space="preserve"> </w:t>
      </w:r>
      <w:r w:rsidR="00313512" w:rsidRPr="00C91976">
        <w:rPr>
          <w:b/>
          <w:i/>
        </w:rPr>
        <w:t>20</w:t>
      </w:r>
      <w:r w:rsidR="00484D59">
        <w:rPr>
          <w:b/>
          <w:i/>
        </w:rPr>
        <w:t>__</w:t>
      </w:r>
      <w:r w:rsidR="00313512" w:rsidRPr="00C91976">
        <w:rPr>
          <w:b/>
          <w:i/>
        </w:rPr>
        <w:t xml:space="preserve"> г</w:t>
      </w:r>
      <w:r w:rsidR="00313512" w:rsidRPr="00C91976">
        <w:t>.</w:t>
      </w:r>
    </w:p>
    <w:p w:rsidR="00313512" w:rsidRPr="00C91976" w:rsidRDefault="00313512" w:rsidP="00E7586A">
      <w:pPr>
        <w:ind w:left="-284" w:firstLine="710"/>
      </w:pPr>
    </w:p>
    <w:p w:rsidR="00F2374A" w:rsidRPr="00C91976" w:rsidRDefault="00133C40" w:rsidP="00E7586A">
      <w:pPr>
        <w:ind w:left="-284" w:firstLine="710"/>
        <w:jc w:val="both"/>
      </w:pPr>
      <w:r w:rsidRPr="00C91976">
        <w:rPr>
          <w:bCs/>
        </w:rPr>
        <w:t xml:space="preserve"> </w:t>
      </w:r>
      <w:r w:rsidR="00865315" w:rsidRPr="00C91976">
        <w:rPr>
          <w:bCs/>
        </w:rPr>
        <w:t>Кр</w:t>
      </w:r>
      <w:r w:rsidRPr="00C91976">
        <w:rPr>
          <w:bCs/>
        </w:rPr>
        <w:t>аевое  государственное бюджетное  профессиональное образовательное учреждение «Новоалтайское государственное художественное училище (техникум)» (КГБ ПОУ «Новоалтайское государственное художественное училище (техникум)», осуществляющее  образ</w:t>
      </w:r>
      <w:r w:rsidR="00CE0F07" w:rsidRPr="00C91976">
        <w:rPr>
          <w:bCs/>
        </w:rPr>
        <w:t xml:space="preserve">овательную  деятельность </w:t>
      </w:r>
      <w:r w:rsidRPr="00C91976">
        <w:rPr>
          <w:bCs/>
        </w:rPr>
        <w:t>на основании Лицензии</w:t>
      </w:r>
      <w:r w:rsidRPr="00C91976">
        <w:rPr>
          <w:color w:val="353535"/>
        </w:rPr>
        <w:t xml:space="preserve"> </w:t>
      </w:r>
      <w:r w:rsidRPr="00C91976">
        <w:rPr>
          <w:rStyle w:val="apple-style-span"/>
          <w:color w:val="353535"/>
        </w:rPr>
        <w:t>от 25 декабря 2015 № 334,</w:t>
      </w:r>
      <w:r w:rsidR="00305BA0">
        <w:rPr>
          <w:rStyle w:val="apple-style-span"/>
          <w:color w:val="353535"/>
        </w:rPr>
        <w:t xml:space="preserve"> </w:t>
      </w:r>
      <w:hyperlink r:id="rId6" w:history="1">
        <w:r w:rsidRPr="00C91976">
          <w:rPr>
            <w:rStyle w:val="a9"/>
            <w:color w:val="auto"/>
          </w:rPr>
          <w:t>Свидетельства о государственной аккредитации</w:t>
        </w:r>
      </w:hyperlink>
      <w:r w:rsidRPr="00C91976">
        <w:t xml:space="preserve">: </w:t>
      </w:r>
      <w:r w:rsidRPr="00C91976">
        <w:rPr>
          <w:rStyle w:val="apple-style-span"/>
          <w:color w:val="353535"/>
        </w:rPr>
        <w:t>серия 22А01 № 0002225, регистрационный № 003 от 21 января 2016 года, (Приложение серия 22А02 № 0001382), выданных Главным управлением  образования и молодежной политики Алтайского края, именуемое в дальнейшем «Исполнитель</w:t>
      </w:r>
      <w:r w:rsidR="00F603C2">
        <w:rPr>
          <w:rStyle w:val="apple-style-span"/>
          <w:color w:val="353535"/>
        </w:rPr>
        <w:t>»</w:t>
      </w:r>
      <w:r w:rsidRPr="00C91976">
        <w:rPr>
          <w:rStyle w:val="apple-style-span"/>
          <w:color w:val="353535"/>
        </w:rPr>
        <w:t xml:space="preserve">, </w:t>
      </w:r>
      <w:r w:rsidRPr="00C91976">
        <w:t>в лице директора Латенко Жанны Александровны</w:t>
      </w:r>
      <w:r w:rsidRPr="00C91976">
        <w:rPr>
          <w:b/>
          <w:bCs/>
        </w:rPr>
        <w:t xml:space="preserve">, </w:t>
      </w:r>
      <w:r w:rsidRPr="00C91976">
        <w:t>действующей  на основании Устава, с одной стороны</w:t>
      </w:r>
      <w:r w:rsidR="008C5BAB" w:rsidRPr="00C91976">
        <w:t xml:space="preserve"> </w:t>
      </w:r>
      <w:r w:rsidR="00313512" w:rsidRPr="00C91976">
        <w:t>и</w:t>
      </w:r>
      <w:r w:rsidR="008C5BAB" w:rsidRPr="00C91976">
        <w:t xml:space="preserve"> </w:t>
      </w:r>
      <w:r w:rsidR="00313512" w:rsidRPr="00C91976">
        <w:t>родитель (законный представитель)</w:t>
      </w:r>
      <w:r w:rsidR="00BE6146" w:rsidRPr="00C91976">
        <w:t xml:space="preserve"> </w:t>
      </w:r>
      <w:r w:rsidR="00CA0CA8" w:rsidRPr="00C91976">
        <w:t>о</w:t>
      </w:r>
      <w:r w:rsidR="00313512" w:rsidRPr="00C91976">
        <w:t>бучающегося</w:t>
      </w:r>
      <w:r w:rsidR="00E7586A" w:rsidRPr="00C91976">
        <w:t xml:space="preserve"> </w:t>
      </w:r>
      <w:r w:rsidR="00C2555D" w:rsidRPr="00C91976">
        <w:t xml:space="preserve"> </w:t>
      </w:r>
      <w:r w:rsidR="00484D59">
        <w:rPr>
          <w:b/>
          <w:i/>
        </w:rPr>
        <w:t>________________________________</w:t>
      </w:r>
      <w:r w:rsidR="00EB06FD" w:rsidRPr="00C91976">
        <w:rPr>
          <w:b/>
          <w:i/>
        </w:rPr>
        <w:t>,</w:t>
      </w:r>
      <w:r w:rsidR="00EB06FD" w:rsidRPr="00C91976">
        <w:t xml:space="preserve"> </w:t>
      </w:r>
      <w:r w:rsidR="00C2555D" w:rsidRPr="00C91976">
        <w:t xml:space="preserve"> </w:t>
      </w:r>
      <w:r w:rsidR="00EB06FD" w:rsidRPr="00C91976">
        <w:t xml:space="preserve">именуемый в дальнейшем «Заказчик» </w:t>
      </w:r>
      <w:r w:rsidR="00313512" w:rsidRPr="00C91976">
        <w:t>с другой стороны,</w:t>
      </w:r>
      <w:r w:rsidR="00B63EEA" w:rsidRPr="00C91976">
        <w:t xml:space="preserve"> именуемые в дальнейшем совместно «Стороны», </w:t>
      </w:r>
      <w:r w:rsidR="00313512" w:rsidRPr="00C91976">
        <w:t>заключили настоящий договор о нижеследующем:</w:t>
      </w:r>
    </w:p>
    <w:p w:rsidR="00F2374A" w:rsidRPr="00C91976" w:rsidRDefault="00F2374A" w:rsidP="00E7586A">
      <w:pPr>
        <w:pStyle w:val="a5"/>
        <w:ind w:left="-284" w:firstLine="710"/>
      </w:pPr>
    </w:p>
    <w:p w:rsidR="00623B84" w:rsidRPr="00C91976" w:rsidRDefault="00623B84" w:rsidP="00E7586A">
      <w:pPr>
        <w:pStyle w:val="a5"/>
        <w:ind w:left="-284" w:firstLine="710"/>
        <w:jc w:val="center"/>
        <w:rPr>
          <w:b/>
        </w:rPr>
      </w:pPr>
      <w:r w:rsidRPr="00C91976">
        <w:rPr>
          <w:b/>
        </w:rPr>
        <w:t>1.Предмет  договора</w:t>
      </w:r>
    </w:p>
    <w:p w:rsidR="00313512" w:rsidRPr="00C91976" w:rsidRDefault="00623B84" w:rsidP="00E7586A">
      <w:pPr>
        <w:ind w:left="-284" w:firstLine="710"/>
        <w:jc w:val="both"/>
        <w:rPr>
          <w:b/>
          <w:i/>
        </w:rPr>
      </w:pPr>
      <w:r w:rsidRPr="00C91976">
        <w:t>1.1.</w:t>
      </w:r>
      <w:r w:rsidR="00313512" w:rsidRPr="00C91976">
        <w:t>Стороны заключили настоящий договор в интересах несовершеннолетнего</w:t>
      </w:r>
      <w:r w:rsidR="00C2555D" w:rsidRPr="00C91976">
        <w:t xml:space="preserve"> </w:t>
      </w:r>
      <w:r w:rsidR="00484D59">
        <w:rPr>
          <w:b/>
          <w:i/>
        </w:rPr>
        <w:t>_______________________________________</w:t>
      </w:r>
      <w:r w:rsidR="00C2555D" w:rsidRPr="00C91976">
        <w:t xml:space="preserve"> </w:t>
      </w:r>
      <w:r w:rsidR="004D56F4" w:rsidRPr="00C91976">
        <w:t xml:space="preserve">(далее </w:t>
      </w:r>
      <w:r w:rsidR="00B73069" w:rsidRPr="00C91976">
        <w:t>О</w:t>
      </w:r>
      <w:r w:rsidR="004D56F4" w:rsidRPr="00C91976">
        <w:t>бучающийся)</w:t>
      </w:r>
      <w:r w:rsidR="00E7586A" w:rsidRPr="00C91976">
        <w:t>.</w:t>
      </w:r>
    </w:p>
    <w:p w:rsidR="00B81C94" w:rsidRDefault="00B81C94" w:rsidP="00B81C94">
      <w:pPr>
        <w:spacing w:line="216" w:lineRule="auto"/>
        <w:ind w:left="-284" w:firstLine="710"/>
        <w:jc w:val="both"/>
      </w:pPr>
      <w:r>
        <w:t>1.2. Исполнитель обязуется предоставить образовательную услугу, а Заказчик   обязуется    оплатить образовательную услугу по предоставлению дополнительной предпрофессиональной общеобразовательной программы в области искусств «Живопись» (программы дополнительного образования детей) художественной направленности по очной форме обучения в пределах федеральных государственных требований в соответствии   с   учебными планами, в том числе индивидуальными, и образовательными программами Исполнителя.</w:t>
      </w:r>
    </w:p>
    <w:p w:rsidR="00794C2F" w:rsidRPr="00C91976" w:rsidRDefault="00B81C94" w:rsidP="00B81C94">
      <w:pPr>
        <w:spacing w:line="216" w:lineRule="auto"/>
        <w:ind w:left="-284" w:firstLine="710"/>
        <w:jc w:val="both"/>
      </w:pPr>
      <w:r>
        <w:t>1.3.  После освоения Обучающимся образовательной     программы и успешного прохождения    итоговой     аттестации     ему     выдается Свидетельство об окончании Школы.</w:t>
      </w:r>
    </w:p>
    <w:p w:rsidR="00623B84" w:rsidRPr="00C91976" w:rsidRDefault="00313512" w:rsidP="00E7586A">
      <w:pPr>
        <w:ind w:left="-284" w:firstLine="710"/>
        <w:jc w:val="center"/>
        <w:rPr>
          <w:b/>
          <w:bCs/>
        </w:rPr>
      </w:pPr>
      <w:r w:rsidRPr="00C91976">
        <w:rPr>
          <w:b/>
          <w:bCs/>
        </w:rPr>
        <w:t xml:space="preserve">2. </w:t>
      </w:r>
      <w:r w:rsidR="00623B84" w:rsidRPr="00C91976">
        <w:rPr>
          <w:b/>
          <w:bCs/>
        </w:rPr>
        <w:t>Обязательства сторон</w:t>
      </w:r>
    </w:p>
    <w:p w:rsidR="00313512" w:rsidRPr="00C91976" w:rsidRDefault="00313512" w:rsidP="00E7586A">
      <w:pPr>
        <w:ind w:left="-284" w:firstLine="710"/>
      </w:pPr>
      <w:r w:rsidRPr="00C91976">
        <w:rPr>
          <w:bCs/>
        </w:rPr>
        <w:t xml:space="preserve">2.1. </w:t>
      </w:r>
      <w:r w:rsidRPr="00C91976">
        <w:rPr>
          <w:b/>
          <w:bCs/>
        </w:rPr>
        <w:t>ДХШ</w:t>
      </w:r>
      <w:r w:rsidR="00020C34" w:rsidRPr="00C91976">
        <w:rPr>
          <w:b/>
          <w:bCs/>
        </w:rPr>
        <w:t xml:space="preserve"> при НГХУ</w:t>
      </w:r>
      <w:r w:rsidRPr="00C91976">
        <w:rPr>
          <w:b/>
          <w:bCs/>
        </w:rPr>
        <w:t>:</w:t>
      </w:r>
      <w:r w:rsidRPr="00C91976">
        <w:t xml:space="preserve"> </w:t>
      </w:r>
    </w:p>
    <w:p w:rsidR="00757F90" w:rsidRPr="00C91976" w:rsidRDefault="00757F90" w:rsidP="00E7586A">
      <w:pPr>
        <w:tabs>
          <w:tab w:val="left" w:pos="284"/>
        </w:tabs>
        <w:ind w:left="-284" w:right="75" w:firstLine="710"/>
        <w:jc w:val="both"/>
      </w:pPr>
      <w:r w:rsidRPr="00C91976">
        <w:t xml:space="preserve">- доводит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 </w:t>
      </w:r>
    </w:p>
    <w:p w:rsidR="00313512" w:rsidRPr="00C91976" w:rsidRDefault="00757F90" w:rsidP="00E7586A">
      <w:pPr>
        <w:numPr>
          <w:ilvl w:val="0"/>
          <w:numId w:val="2"/>
        </w:numPr>
        <w:tabs>
          <w:tab w:val="num" w:pos="426"/>
        </w:tabs>
        <w:ind w:left="-284" w:firstLine="710"/>
        <w:jc w:val="both"/>
      </w:pPr>
      <w:r w:rsidRPr="00C91976">
        <w:t xml:space="preserve"> </w:t>
      </w:r>
      <w:r w:rsidR="00313512" w:rsidRPr="00C91976">
        <w:t>создает благоприятные условия для интеллектуального развития  личности обучающегося, всестороннего развития его способностей; гарантирует защиту прав и свобод личности обучающегося;</w:t>
      </w:r>
    </w:p>
    <w:p w:rsidR="00313512" w:rsidRPr="00C91976" w:rsidRDefault="00757F90" w:rsidP="00E7586A">
      <w:pPr>
        <w:pStyle w:val="a7"/>
        <w:numPr>
          <w:ilvl w:val="0"/>
          <w:numId w:val="2"/>
        </w:numPr>
        <w:tabs>
          <w:tab w:val="num" w:pos="426"/>
        </w:tabs>
        <w:ind w:left="-284" w:firstLine="710"/>
        <w:jc w:val="both"/>
      </w:pPr>
      <w:r w:rsidRPr="00C91976">
        <w:t xml:space="preserve"> </w:t>
      </w:r>
      <w:r w:rsidR="00313512" w:rsidRPr="00C91976">
        <w:t>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требований;</w:t>
      </w:r>
    </w:p>
    <w:p w:rsidR="00313512" w:rsidRPr="00C91976" w:rsidRDefault="00757F90" w:rsidP="00E7586A">
      <w:pPr>
        <w:numPr>
          <w:ilvl w:val="0"/>
          <w:numId w:val="2"/>
        </w:numPr>
        <w:tabs>
          <w:tab w:val="num" w:pos="426"/>
        </w:tabs>
        <w:ind w:left="-284" w:firstLine="710"/>
        <w:jc w:val="both"/>
      </w:pPr>
      <w:r w:rsidRPr="00C91976">
        <w:t xml:space="preserve"> </w:t>
      </w:r>
      <w:r w:rsidR="00313512" w:rsidRPr="00C91976">
        <w:t>предоставляет обучающемуся для обучения специалистов, имеющих соответствующую квалификацию;</w:t>
      </w:r>
    </w:p>
    <w:p w:rsidR="00313512" w:rsidRPr="00C91976" w:rsidRDefault="00313512" w:rsidP="00E7586A">
      <w:pPr>
        <w:numPr>
          <w:ilvl w:val="0"/>
          <w:numId w:val="2"/>
        </w:numPr>
        <w:tabs>
          <w:tab w:val="num" w:pos="426"/>
        </w:tabs>
        <w:ind w:left="-284" w:firstLine="710"/>
        <w:jc w:val="both"/>
      </w:pPr>
      <w:r w:rsidRPr="00C91976">
        <w:t>проводит занятия в полном объеме в соответствии с учебными планами и программами обучения соответствующего уровня;</w:t>
      </w:r>
    </w:p>
    <w:p w:rsidR="00313512" w:rsidRPr="00C91976" w:rsidRDefault="00313512" w:rsidP="00E7586A">
      <w:pPr>
        <w:numPr>
          <w:ilvl w:val="0"/>
          <w:numId w:val="2"/>
        </w:numPr>
        <w:tabs>
          <w:tab w:val="num" w:pos="426"/>
        </w:tabs>
        <w:ind w:left="-284" w:firstLine="710"/>
        <w:jc w:val="both"/>
      </w:pPr>
      <w:r w:rsidRPr="00C91976">
        <w:t xml:space="preserve">предоставляет родителям (законным представителям) возможность знакомиться с ходом и содержанием образовательного процесса, итогами успеваемости обучающегося; </w:t>
      </w:r>
    </w:p>
    <w:p w:rsidR="00313512" w:rsidRPr="00C91976" w:rsidRDefault="00313512" w:rsidP="00E7586A">
      <w:pPr>
        <w:numPr>
          <w:ilvl w:val="0"/>
          <w:numId w:val="2"/>
        </w:numPr>
        <w:tabs>
          <w:tab w:val="num" w:pos="426"/>
        </w:tabs>
        <w:ind w:left="-284" w:firstLine="710"/>
        <w:jc w:val="both"/>
      </w:pPr>
      <w:r w:rsidRPr="00C91976">
        <w:t>создает комфортные условия для обучения:</w:t>
      </w:r>
    </w:p>
    <w:p w:rsidR="00313512" w:rsidRPr="00C91976" w:rsidRDefault="00313512" w:rsidP="00FC7F12">
      <w:pPr>
        <w:numPr>
          <w:ilvl w:val="0"/>
          <w:numId w:val="3"/>
        </w:numPr>
        <w:tabs>
          <w:tab w:val="clear" w:pos="1080"/>
          <w:tab w:val="num" w:pos="426"/>
          <w:tab w:val="num" w:pos="709"/>
        </w:tabs>
        <w:ind w:left="-284" w:firstLine="710"/>
        <w:jc w:val="both"/>
      </w:pPr>
      <w:r w:rsidRPr="00C91976">
        <w:t xml:space="preserve">организует учебное помещение, помещение </w:t>
      </w:r>
      <w:r w:rsidR="003B5FEA" w:rsidRPr="00C91976">
        <w:t>под гардероб</w:t>
      </w:r>
      <w:r w:rsidRPr="00C91976">
        <w:t>, санитарно-гигиенический узел и т.п.;</w:t>
      </w:r>
    </w:p>
    <w:p w:rsidR="00313512" w:rsidRPr="00C91976" w:rsidRDefault="00313512" w:rsidP="00FC7F12">
      <w:pPr>
        <w:numPr>
          <w:ilvl w:val="0"/>
          <w:numId w:val="3"/>
        </w:numPr>
        <w:tabs>
          <w:tab w:val="clear" w:pos="1080"/>
          <w:tab w:val="num" w:pos="426"/>
          <w:tab w:val="num" w:pos="709"/>
        </w:tabs>
        <w:ind w:left="-284" w:firstLine="710"/>
        <w:jc w:val="both"/>
      </w:pPr>
      <w:r w:rsidRPr="00C91976">
        <w:t>предоставляет необходимое оборудование для учебной деятельности обучающегося;</w:t>
      </w:r>
    </w:p>
    <w:p w:rsidR="00313512" w:rsidRPr="00C91976" w:rsidRDefault="00313512" w:rsidP="00FC7F12">
      <w:pPr>
        <w:numPr>
          <w:ilvl w:val="0"/>
          <w:numId w:val="3"/>
        </w:numPr>
        <w:tabs>
          <w:tab w:val="clear" w:pos="1080"/>
          <w:tab w:val="num" w:pos="426"/>
          <w:tab w:val="num" w:pos="709"/>
        </w:tabs>
        <w:ind w:left="-284" w:firstLine="710"/>
        <w:jc w:val="both"/>
      </w:pPr>
      <w:r w:rsidRPr="00C91976">
        <w:t>обеспечивает обучающегося учебно-методическим, дидактическим материалом, имеющимся в ДХШ</w:t>
      </w:r>
      <w:r w:rsidR="00020C34" w:rsidRPr="00C91976">
        <w:t xml:space="preserve"> при </w:t>
      </w:r>
      <w:r w:rsidR="001075F9" w:rsidRPr="00C91976">
        <w:t>НГХУ, необходимым</w:t>
      </w:r>
      <w:r w:rsidRPr="00C91976">
        <w:t xml:space="preserve"> для учебной деятельности.</w:t>
      </w:r>
    </w:p>
    <w:p w:rsidR="003B5FEA" w:rsidRPr="00C91976" w:rsidRDefault="003B5FEA" w:rsidP="00E7586A">
      <w:pPr>
        <w:ind w:left="-284" w:firstLine="710"/>
        <w:jc w:val="both"/>
        <w:rPr>
          <w:bCs/>
        </w:rPr>
      </w:pPr>
    </w:p>
    <w:p w:rsidR="00313512" w:rsidRPr="00C91976" w:rsidRDefault="00462A73" w:rsidP="00E7586A">
      <w:pPr>
        <w:ind w:left="-284" w:firstLine="710"/>
        <w:jc w:val="both"/>
        <w:rPr>
          <w:b/>
          <w:bCs/>
        </w:rPr>
      </w:pPr>
      <w:r w:rsidRPr="00C91976">
        <w:rPr>
          <w:bCs/>
        </w:rPr>
        <w:t xml:space="preserve"> </w:t>
      </w:r>
      <w:r w:rsidR="00313512" w:rsidRPr="00C91976">
        <w:rPr>
          <w:bCs/>
        </w:rPr>
        <w:t>2.2.</w:t>
      </w:r>
      <w:r w:rsidR="00313512" w:rsidRPr="00C91976">
        <w:rPr>
          <w:b/>
          <w:bCs/>
        </w:rPr>
        <w:t xml:space="preserve">  Родители (законные представители):</w:t>
      </w:r>
    </w:p>
    <w:p w:rsidR="00313512" w:rsidRPr="00C91976" w:rsidRDefault="00313512" w:rsidP="00E7586A">
      <w:pPr>
        <w:numPr>
          <w:ilvl w:val="0"/>
          <w:numId w:val="2"/>
        </w:numPr>
        <w:tabs>
          <w:tab w:val="num" w:pos="284"/>
        </w:tabs>
        <w:ind w:left="-284" w:firstLine="710"/>
        <w:jc w:val="both"/>
      </w:pPr>
      <w:r w:rsidRPr="00C91976">
        <w:lastRenderedPageBreak/>
        <w:t>создают благоприятные условия для выполнения домашних заданий и самообразования;</w:t>
      </w:r>
    </w:p>
    <w:p w:rsidR="00313512" w:rsidRPr="00C91976" w:rsidRDefault="00313512" w:rsidP="00E7586A">
      <w:pPr>
        <w:numPr>
          <w:ilvl w:val="0"/>
          <w:numId w:val="2"/>
        </w:numPr>
        <w:tabs>
          <w:tab w:val="num" w:pos="284"/>
        </w:tabs>
        <w:ind w:left="-284" w:right="-286" w:firstLine="710"/>
        <w:jc w:val="both"/>
      </w:pPr>
      <w:r w:rsidRPr="00C91976">
        <w:t>несут ответственность за обеспечение ребенка всеми необходимыми средствами для успешного обучения и воспитания (краски, кисти, планшеты и т. п.);</w:t>
      </w:r>
    </w:p>
    <w:p w:rsidR="00313512" w:rsidRPr="00C91976" w:rsidRDefault="001075F9" w:rsidP="00E7586A">
      <w:pPr>
        <w:numPr>
          <w:ilvl w:val="0"/>
          <w:numId w:val="2"/>
        </w:numPr>
        <w:tabs>
          <w:tab w:val="num" w:pos="284"/>
        </w:tabs>
        <w:ind w:left="-284" w:firstLine="710"/>
        <w:jc w:val="both"/>
      </w:pPr>
      <w:r w:rsidRPr="00C91976">
        <w:t>обеспечивают опрятный</w:t>
      </w:r>
      <w:r w:rsidR="00313512" w:rsidRPr="00C91976">
        <w:t xml:space="preserve"> вид обучающегося;</w:t>
      </w:r>
    </w:p>
    <w:p w:rsidR="00313512" w:rsidRPr="00C91976" w:rsidRDefault="00313512" w:rsidP="00E7586A">
      <w:pPr>
        <w:numPr>
          <w:ilvl w:val="0"/>
          <w:numId w:val="2"/>
        </w:numPr>
        <w:tabs>
          <w:tab w:val="num" w:pos="284"/>
        </w:tabs>
        <w:ind w:left="-284" w:firstLine="710"/>
        <w:jc w:val="both"/>
      </w:pPr>
      <w:r w:rsidRPr="00C91976">
        <w:t>осуществляют контроль за посещением ребенком занятий в ДХШ</w:t>
      </w:r>
      <w:r w:rsidR="00020C34" w:rsidRPr="00C91976">
        <w:t xml:space="preserve"> при НГХУ</w:t>
      </w:r>
      <w:r w:rsidRPr="00C91976">
        <w:t>;</w:t>
      </w:r>
    </w:p>
    <w:p w:rsidR="00313512" w:rsidRPr="00C91976" w:rsidRDefault="00313512" w:rsidP="00E7586A">
      <w:pPr>
        <w:numPr>
          <w:ilvl w:val="0"/>
          <w:numId w:val="2"/>
        </w:numPr>
        <w:tabs>
          <w:tab w:val="num" w:pos="284"/>
        </w:tabs>
        <w:ind w:left="-284" w:firstLine="710"/>
        <w:jc w:val="both"/>
      </w:pPr>
      <w:r w:rsidRPr="00C91976">
        <w:t>несут ответственность за ликвидацию обучающимся академической задолженности;</w:t>
      </w:r>
    </w:p>
    <w:p w:rsidR="00313512" w:rsidRPr="00C91976" w:rsidRDefault="00313512" w:rsidP="00E7586A">
      <w:pPr>
        <w:numPr>
          <w:ilvl w:val="0"/>
          <w:numId w:val="2"/>
        </w:numPr>
        <w:tabs>
          <w:tab w:val="num" w:pos="284"/>
        </w:tabs>
        <w:ind w:left="-284" w:firstLine="710"/>
        <w:jc w:val="both"/>
      </w:pPr>
      <w:r w:rsidRPr="00C91976">
        <w:t>посещают родительские собрания по мере их созыва;</w:t>
      </w:r>
    </w:p>
    <w:p w:rsidR="00313512" w:rsidRPr="00C91976" w:rsidRDefault="00313512" w:rsidP="00E7586A">
      <w:pPr>
        <w:numPr>
          <w:ilvl w:val="0"/>
          <w:numId w:val="2"/>
        </w:numPr>
        <w:tabs>
          <w:tab w:val="num" w:pos="284"/>
        </w:tabs>
        <w:ind w:left="-284" w:firstLine="710"/>
        <w:jc w:val="both"/>
      </w:pPr>
      <w:r w:rsidRPr="00C91976">
        <w:t>посещают ДХШ по вызову администрации или педагогических работников;</w:t>
      </w:r>
    </w:p>
    <w:p w:rsidR="00313512" w:rsidRPr="00C91976" w:rsidRDefault="00313512" w:rsidP="00E7586A">
      <w:pPr>
        <w:numPr>
          <w:ilvl w:val="0"/>
          <w:numId w:val="2"/>
        </w:numPr>
        <w:tabs>
          <w:tab w:val="num" w:pos="284"/>
        </w:tabs>
        <w:ind w:left="-284" w:firstLine="710"/>
        <w:jc w:val="both"/>
      </w:pPr>
      <w:r w:rsidRPr="00C91976">
        <w:t>несут материальную ответственность согласно Гражданскому кодексу РФ за ущерб, причиненный ДХШ по вине обучающегося;</w:t>
      </w:r>
    </w:p>
    <w:p w:rsidR="00313512" w:rsidRPr="00C91976" w:rsidRDefault="00313512" w:rsidP="00E7586A">
      <w:pPr>
        <w:numPr>
          <w:ilvl w:val="0"/>
          <w:numId w:val="2"/>
        </w:numPr>
        <w:tabs>
          <w:tab w:val="num" w:pos="284"/>
          <w:tab w:val="left" w:pos="360"/>
        </w:tabs>
        <w:ind w:left="-284" w:firstLine="710"/>
        <w:jc w:val="both"/>
      </w:pPr>
      <w:r w:rsidRPr="00C91976">
        <w:t xml:space="preserve">предоставляют письменные заявления с указанием даты отъезда и прибытия в случае выезда на время отпуска во время учебного года; </w:t>
      </w:r>
    </w:p>
    <w:p w:rsidR="00313512" w:rsidRPr="00C91976" w:rsidRDefault="00313512" w:rsidP="00E7586A">
      <w:pPr>
        <w:numPr>
          <w:ilvl w:val="0"/>
          <w:numId w:val="2"/>
        </w:numPr>
        <w:tabs>
          <w:tab w:val="num" w:pos="284"/>
        </w:tabs>
        <w:ind w:left="-284" w:firstLine="710"/>
        <w:jc w:val="both"/>
      </w:pPr>
      <w:r w:rsidRPr="00C91976">
        <w:t>предоставляют администрации ДХШ</w:t>
      </w:r>
      <w:r w:rsidR="00020C34" w:rsidRPr="00C91976">
        <w:t xml:space="preserve"> при НГХУ</w:t>
      </w:r>
      <w:r w:rsidRPr="00C91976">
        <w:t xml:space="preserve"> заявления с указанием даты отчисления при досрочном прекращении обучения ребенка.</w:t>
      </w:r>
    </w:p>
    <w:p w:rsidR="00623B84" w:rsidRPr="00C91976" w:rsidRDefault="00623B84" w:rsidP="00E7586A">
      <w:pPr>
        <w:ind w:left="-284" w:firstLine="710"/>
        <w:jc w:val="both"/>
      </w:pPr>
    </w:p>
    <w:p w:rsidR="00313512" w:rsidRPr="00C91976" w:rsidRDefault="00C86A56" w:rsidP="00E7586A">
      <w:pPr>
        <w:ind w:left="-284" w:firstLine="710"/>
        <w:jc w:val="center"/>
        <w:rPr>
          <w:b/>
          <w:bCs/>
        </w:rPr>
      </w:pPr>
      <w:r w:rsidRPr="00C91976">
        <w:rPr>
          <w:b/>
          <w:bCs/>
        </w:rPr>
        <w:t>3.</w:t>
      </w:r>
      <w:r w:rsidR="00313512" w:rsidRPr="00C91976">
        <w:rPr>
          <w:b/>
          <w:bCs/>
        </w:rPr>
        <w:t>П</w:t>
      </w:r>
      <w:r w:rsidR="00623B84" w:rsidRPr="00C91976">
        <w:rPr>
          <w:b/>
          <w:bCs/>
        </w:rPr>
        <w:t>рава сторон:</w:t>
      </w:r>
    </w:p>
    <w:p w:rsidR="00313512" w:rsidRPr="00C91976" w:rsidRDefault="00313512" w:rsidP="00E7586A">
      <w:pPr>
        <w:ind w:left="-284" w:firstLine="710"/>
        <w:jc w:val="both"/>
        <w:rPr>
          <w:b/>
          <w:bCs/>
        </w:rPr>
      </w:pPr>
      <w:r w:rsidRPr="00C91976">
        <w:rPr>
          <w:bCs/>
        </w:rPr>
        <w:t>3.1.</w:t>
      </w:r>
      <w:r w:rsidRPr="00C91976">
        <w:rPr>
          <w:b/>
          <w:bCs/>
        </w:rPr>
        <w:t xml:space="preserve"> ДХШ</w:t>
      </w:r>
      <w:r w:rsidR="00020C34" w:rsidRPr="00C91976">
        <w:rPr>
          <w:b/>
          <w:bCs/>
        </w:rPr>
        <w:t xml:space="preserve"> при НГХУ</w:t>
      </w:r>
      <w:r w:rsidRPr="00C91976">
        <w:rPr>
          <w:b/>
          <w:bCs/>
        </w:rPr>
        <w:t xml:space="preserve"> имеет право: </w:t>
      </w:r>
    </w:p>
    <w:p w:rsidR="00313512" w:rsidRPr="00C91976" w:rsidRDefault="00313512" w:rsidP="00E7586A">
      <w:pPr>
        <w:numPr>
          <w:ilvl w:val="0"/>
          <w:numId w:val="2"/>
        </w:numPr>
        <w:tabs>
          <w:tab w:val="num" w:pos="284"/>
        </w:tabs>
        <w:ind w:left="-284" w:firstLine="710"/>
        <w:jc w:val="both"/>
      </w:pPr>
      <w:r w:rsidRPr="00C91976">
        <w:t>определять программу развития ДХШ, содержание, формы и методы образовательной работы, корректировать учебный план, выбирать учебные программы;</w:t>
      </w:r>
    </w:p>
    <w:p w:rsidR="00313512" w:rsidRPr="00C91976" w:rsidRDefault="00313512" w:rsidP="00E7586A">
      <w:pPr>
        <w:numPr>
          <w:ilvl w:val="0"/>
          <w:numId w:val="2"/>
        </w:numPr>
        <w:tabs>
          <w:tab w:val="num" w:pos="284"/>
        </w:tabs>
        <w:ind w:left="-284" w:firstLine="710"/>
        <w:jc w:val="both"/>
      </w:pPr>
      <w:r w:rsidRPr="00C91976">
        <w:t>определять сроки обучения и возраст поступающего;</w:t>
      </w:r>
    </w:p>
    <w:p w:rsidR="00CE0F07" w:rsidRPr="00C91976" w:rsidRDefault="00313512" w:rsidP="00E7586A">
      <w:pPr>
        <w:numPr>
          <w:ilvl w:val="0"/>
          <w:numId w:val="2"/>
        </w:numPr>
        <w:tabs>
          <w:tab w:val="num" w:pos="284"/>
        </w:tabs>
        <w:ind w:left="-284" w:firstLine="710"/>
        <w:jc w:val="both"/>
      </w:pPr>
      <w:r w:rsidRPr="00C91976">
        <w:t xml:space="preserve">устанавливать режим образовательного учреждения (сроки каникул, расписание занятий, их сменность, продолжительность рабочей недели и т.п.) в соответствии с </w:t>
      </w:r>
      <w:r w:rsidR="003B5FEA" w:rsidRPr="00C91976">
        <w:t>П</w:t>
      </w:r>
      <w:r w:rsidRPr="00C91976">
        <w:t>оложением о ДХШ при НГХУ;</w:t>
      </w:r>
    </w:p>
    <w:p w:rsidR="009B5476" w:rsidRPr="00C91976" w:rsidRDefault="00313512" w:rsidP="00E7586A">
      <w:pPr>
        <w:numPr>
          <w:ilvl w:val="0"/>
          <w:numId w:val="2"/>
        </w:numPr>
        <w:tabs>
          <w:tab w:val="num" w:pos="284"/>
        </w:tabs>
        <w:ind w:left="-284" w:firstLine="710"/>
        <w:jc w:val="both"/>
      </w:pPr>
      <w:r w:rsidRPr="00C91976">
        <w:t xml:space="preserve">применять меры поощрения </w:t>
      </w:r>
      <w:r w:rsidR="009B5476" w:rsidRPr="00C91976">
        <w:t>за отличную успеваемость и примерное поведение – грамоты и памятные подарки;</w:t>
      </w:r>
    </w:p>
    <w:p w:rsidR="00313512" w:rsidRPr="00C91976" w:rsidRDefault="009B5476" w:rsidP="00E7586A">
      <w:pPr>
        <w:numPr>
          <w:ilvl w:val="0"/>
          <w:numId w:val="2"/>
        </w:numPr>
        <w:tabs>
          <w:tab w:val="num" w:pos="284"/>
        </w:tabs>
        <w:ind w:left="-284" w:firstLine="710"/>
        <w:jc w:val="both"/>
      </w:pPr>
      <w:r w:rsidRPr="00C91976">
        <w:t>применять меры</w:t>
      </w:r>
      <w:r w:rsidR="00313512" w:rsidRPr="00C91976">
        <w:t xml:space="preserve"> дисциплинарного взыскания в соответствии с </w:t>
      </w:r>
      <w:r w:rsidR="003B5FEA" w:rsidRPr="00C91976">
        <w:t>П</w:t>
      </w:r>
      <w:r w:rsidR="00313512" w:rsidRPr="00C91976">
        <w:t>оложением о ДХШ при НГХУ и Правилами поведения обучающихся</w:t>
      </w:r>
      <w:r w:rsidR="00C51229" w:rsidRPr="00C91976">
        <w:t xml:space="preserve"> в виде замечания, либо исключения из ДХШ при НГХУ</w:t>
      </w:r>
      <w:r w:rsidR="00313512" w:rsidRPr="00C91976">
        <w:t>:</w:t>
      </w:r>
    </w:p>
    <w:p w:rsidR="00C51229" w:rsidRPr="00C91976" w:rsidRDefault="00951C6D" w:rsidP="00E7586A">
      <w:pPr>
        <w:pStyle w:val="3"/>
        <w:numPr>
          <w:ilvl w:val="0"/>
          <w:numId w:val="5"/>
        </w:numPr>
        <w:ind w:left="-284" w:firstLine="710"/>
        <w:jc w:val="both"/>
      </w:pPr>
      <w:r w:rsidRPr="00C91976">
        <w:t>за систе</w:t>
      </w:r>
      <w:r w:rsidR="00C51229" w:rsidRPr="00C91976">
        <w:t>матическое нарушение дисциплины;</w:t>
      </w:r>
    </w:p>
    <w:p w:rsidR="00C51229" w:rsidRPr="00C91976" w:rsidRDefault="00951C6D" w:rsidP="00E7586A">
      <w:pPr>
        <w:pStyle w:val="3"/>
        <w:numPr>
          <w:ilvl w:val="0"/>
          <w:numId w:val="5"/>
        </w:numPr>
        <w:ind w:left="-284" w:firstLine="710"/>
        <w:jc w:val="both"/>
      </w:pPr>
      <w:r w:rsidRPr="00C91976">
        <w:t xml:space="preserve">причинение ущерба жизни и здоровью обучающихся, сотрудников, посетителей </w:t>
      </w:r>
      <w:r w:rsidRPr="00C91976">
        <w:rPr>
          <w:bCs/>
          <w:color w:val="000000"/>
        </w:rPr>
        <w:t>ДХШ при НГХУ</w:t>
      </w:r>
      <w:r w:rsidR="00C51229" w:rsidRPr="00C91976">
        <w:t>;</w:t>
      </w:r>
    </w:p>
    <w:p w:rsidR="00C51229" w:rsidRPr="00C91976" w:rsidRDefault="00951C6D" w:rsidP="00E7586A">
      <w:pPr>
        <w:pStyle w:val="3"/>
        <w:numPr>
          <w:ilvl w:val="0"/>
          <w:numId w:val="5"/>
        </w:numPr>
        <w:ind w:left="-284" w:firstLine="710"/>
        <w:jc w:val="both"/>
      </w:pPr>
      <w:r w:rsidRPr="00C91976">
        <w:t>пропуски учебных занятий без уважительной причины более 50% учебного времени в полугодии</w:t>
      </w:r>
      <w:r w:rsidR="00313512" w:rsidRPr="00C91976">
        <w:t xml:space="preserve">, </w:t>
      </w:r>
    </w:p>
    <w:p w:rsidR="00C51229" w:rsidRPr="00C91976" w:rsidRDefault="00951C6D" w:rsidP="00E7586A">
      <w:pPr>
        <w:pStyle w:val="3"/>
        <w:numPr>
          <w:ilvl w:val="0"/>
          <w:numId w:val="5"/>
        </w:numPr>
        <w:ind w:left="-284" w:firstLine="710"/>
        <w:jc w:val="both"/>
      </w:pPr>
      <w:r w:rsidRPr="00C91976">
        <w:t xml:space="preserve">систематическую неуспеваемость обучающегося по двум и более предметам в учебном полугодии или за неуспеваемость по одному и тому же предмету за два полугодия, </w:t>
      </w:r>
    </w:p>
    <w:p w:rsidR="00313512" w:rsidRPr="00C91976" w:rsidRDefault="00313512" w:rsidP="00E7586A">
      <w:pPr>
        <w:pStyle w:val="3"/>
        <w:numPr>
          <w:ilvl w:val="0"/>
          <w:numId w:val="5"/>
        </w:numPr>
        <w:ind w:left="-284" w:firstLine="710"/>
        <w:jc w:val="both"/>
      </w:pPr>
      <w:r w:rsidRPr="00C91976">
        <w:t>за невыполнение требований учебного плана;</w:t>
      </w:r>
      <w:r w:rsidR="00C51229" w:rsidRPr="00C91976">
        <w:t xml:space="preserve"> </w:t>
      </w:r>
    </w:p>
    <w:p w:rsidR="00313512" w:rsidRPr="00C91976" w:rsidRDefault="00313512" w:rsidP="00FC7F12">
      <w:pPr>
        <w:tabs>
          <w:tab w:val="num" w:pos="284"/>
          <w:tab w:val="left" w:pos="360"/>
          <w:tab w:val="left" w:pos="567"/>
          <w:tab w:val="left" w:pos="709"/>
        </w:tabs>
        <w:ind w:left="-284" w:firstLine="710"/>
        <w:jc w:val="both"/>
      </w:pPr>
      <w:r w:rsidRPr="00C91976">
        <w:t>-   привлекать родителей к материальной ответственности в случае причинения ДХШ материального вреда со стороны учащегося в соответствии с действующим законодательством;</w:t>
      </w:r>
    </w:p>
    <w:p w:rsidR="00313512" w:rsidRPr="00C91976" w:rsidRDefault="00313512" w:rsidP="00E7586A">
      <w:pPr>
        <w:numPr>
          <w:ilvl w:val="0"/>
          <w:numId w:val="2"/>
        </w:numPr>
        <w:tabs>
          <w:tab w:val="num" w:pos="284"/>
        </w:tabs>
        <w:ind w:left="-284" w:firstLine="710"/>
        <w:jc w:val="both"/>
      </w:pPr>
      <w:r w:rsidRPr="00C91976">
        <w:t>учащегося, заболевшего в период переводных экзаменов, переводить в следующий класс по представлению медицинской справки при наличии хорошей успеваемости на основании итоговых оценок;</w:t>
      </w:r>
    </w:p>
    <w:p w:rsidR="00313512" w:rsidRPr="00C91976" w:rsidRDefault="00313512" w:rsidP="00E7586A">
      <w:pPr>
        <w:numPr>
          <w:ilvl w:val="0"/>
          <w:numId w:val="2"/>
        </w:numPr>
        <w:tabs>
          <w:tab w:val="num" w:pos="284"/>
        </w:tabs>
        <w:ind w:left="-284" w:firstLine="710"/>
        <w:jc w:val="both"/>
      </w:pPr>
      <w:r w:rsidRPr="00C91976">
        <w:t>предоставлять право повторной сдачи экзамена учащемуся, получившему неудовлетворительную оценку, либо заболевшему (по представлению медицинской справки), в указанный срок;</w:t>
      </w:r>
    </w:p>
    <w:p w:rsidR="00313512" w:rsidRPr="00C91976" w:rsidRDefault="00313512" w:rsidP="00E7586A">
      <w:pPr>
        <w:numPr>
          <w:ilvl w:val="0"/>
          <w:numId w:val="2"/>
        </w:numPr>
        <w:tabs>
          <w:tab w:val="num" w:pos="284"/>
        </w:tabs>
        <w:ind w:left="-284" w:firstLine="710"/>
        <w:jc w:val="both"/>
      </w:pPr>
      <w:r w:rsidRPr="00C91976">
        <w:t>учащемуся, заболевшему в период выпускных экзаменов (на основании медицинской справки), при наличии хорошей и отличной успеваемости, может быть выдано свидетельство об окончании ДХШ на основании итоговых оценок;</w:t>
      </w:r>
    </w:p>
    <w:p w:rsidR="00CE0F07" w:rsidRPr="00C91976" w:rsidRDefault="00313512" w:rsidP="00E7586A">
      <w:pPr>
        <w:numPr>
          <w:ilvl w:val="0"/>
          <w:numId w:val="2"/>
        </w:numPr>
        <w:tabs>
          <w:tab w:val="num" w:pos="284"/>
        </w:tabs>
        <w:ind w:left="-284" w:firstLine="710"/>
        <w:jc w:val="both"/>
      </w:pPr>
      <w:r w:rsidRPr="00C91976">
        <w:t>выдать академическую справку об успеваемости по предметам, пройденным за время обучения в ДХШ, учащемуся, не сдавшему экзамены по одному или нескольким предметам;</w:t>
      </w:r>
      <w:r w:rsidR="00CE0F07" w:rsidRPr="00C91976">
        <w:t xml:space="preserve"> </w:t>
      </w:r>
    </w:p>
    <w:p w:rsidR="00CE0F07" w:rsidRPr="00C91976" w:rsidRDefault="00951C6D" w:rsidP="00E7586A">
      <w:pPr>
        <w:numPr>
          <w:ilvl w:val="0"/>
          <w:numId w:val="2"/>
        </w:numPr>
        <w:tabs>
          <w:tab w:val="num" w:pos="284"/>
        </w:tabs>
        <w:ind w:left="-284" w:firstLine="710"/>
        <w:jc w:val="both"/>
      </w:pPr>
      <w:r w:rsidRPr="00C91976">
        <w:t>отчисл</w:t>
      </w:r>
      <w:r w:rsidR="00313512" w:rsidRPr="00C91976">
        <w:t xml:space="preserve">ить из ДХШ учащегося, </w:t>
      </w:r>
      <w:r w:rsidRPr="00C91976">
        <w:t>не прошедшего итоговую аттестацию по неуважительной причине или получившего на итоговой аттестации неудовлетворительные результаты</w:t>
      </w:r>
      <w:r w:rsidR="00313512" w:rsidRPr="00C91976">
        <w:t>.</w:t>
      </w:r>
      <w:r w:rsidR="00C51229" w:rsidRPr="00C91976">
        <w:t xml:space="preserve"> </w:t>
      </w:r>
      <w:r w:rsidR="00C51229" w:rsidRPr="00C91976">
        <w:rPr>
          <w:rFonts w:eastAsia="Calibri"/>
          <w:color w:val="000000"/>
          <w:lang w:eastAsia="en-US"/>
        </w:rPr>
        <w:t xml:space="preserve">Указанное лицо вправе пройти итоговую аттестацию повторно не ранее чем через шесть месяцев и не позднее чем через год со дня, когда данное лицо прошло (или должно было пройти) итоговую аттестацию впервые. Для прохождения повторной итоговой аттестации данное лицо должно быть восстановлено в образовательном учреждении на период времени, не </w:t>
      </w:r>
      <w:r w:rsidR="00C51229" w:rsidRPr="00C91976">
        <w:rPr>
          <w:rFonts w:eastAsia="Calibri"/>
          <w:color w:val="000000"/>
          <w:lang w:eastAsia="en-US"/>
        </w:rPr>
        <w:lastRenderedPageBreak/>
        <w:t>превышающий предусмотренного на итоговую аттестацию федеральным</w:t>
      </w:r>
      <w:r w:rsidR="00CE0F07" w:rsidRPr="00C91976">
        <w:rPr>
          <w:rFonts w:eastAsia="Calibri"/>
          <w:color w:val="000000"/>
          <w:lang w:eastAsia="en-US"/>
        </w:rPr>
        <w:t>и государственными требованиями;</w:t>
      </w:r>
    </w:p>
    <w:p w:rsidR="00C51229" w:rsidRPr="00C91976" w:rsidRDefault="008C56B9" w:rsidP="00E7586A">
      <w:pPr>
        <w:numPr>
          <w:ilvl w:val="0"/>
          <w:numId w:val="2"/>
        </w:numPr>
        <w:tabs>
          <w:tab w:val="num" w:pos="284"/>
        </w:tabs>
        <w:ind w:left="-284" w:firstLine="710"/>
        <w:jc w:val="both"/>
      </w:pPr>
      <w:r w:rsidRPr="00C91976">
        <w:rPr>
          <w:rFonts w:eastAsia="Calibri"/>
          <w:color w:val="000000"/>
          <w:lang w:eastAsia="en-US"/>
        </w:rPr>
        <w:t xml:space="preserve">предоставить возможность </w:t>
      </w:r>
      <w:r w:rsidR="00C51229" w:rsidRPr="00C91976">
        <w:rPr>
          <w:rFonts w:eastAsia="Calibri"/>
          <w:color w:val="000000"/>
          <w:lang w:eastAsia="en-US"/>
        </w:rPr>
        <w:t>лицам, не прошедшим итоговую аттестацию по уважительной причине (в результате болезни или в других исключительных случаях, документально подтвержденных), пройти итоговую аттестацию в иной срок без отчисления из образовательного учреждения, но не позднее шести месяцев с даты выдачи документа, подтверждающего наличие указанной уважительной причины.</w:t>
      </w:r>
    </w:p>
    <w:p w:rsidR="003B5FEA" w:rsidRPr="00C91976" w:rsidRDefault="003B5FEA" w:rsidP="00E7586A">
      <w:pPr>
        <w:ind w:left="-284" w:firstLine="710"/>
        <w:jc w:val="both"/>
      </w:pPr>
    </w:p>
    <w:p w:rsidR="00313512" w:rsidRPr="00C91976" w:rsidRDefault="00313512" w:rsidP="00E7586A">
      <w:pPr>
        <w:ind w:left="-284" w:firstLine="710"/>
        <w:jc w:val="both"/>
        <w:rPr>
          <w:b/>
          <w:bCs/>
        </w:rPr>
      </w:pPr>
      <w:r w:rsidRPr="00C91976">
        <w:rPr>
          <w:bCs/>
        </w:rPr>
        <w:t>3.2.</w:t>
      </w:r>
      <w:r w:rsidRPr="00C91976">
        <w:rPr>
          <w:b/>
          <w:bCs/>
        </w:rPr>
        <w:t xml:space="preserve"> Родители (законные представители) имеют право:</w:t>
      </w:r>
    </w:p>
    <w:p w:rsidR="00313512" w:rsidRPr="00C91976" w:rsidRDefault="00806CE7" w:rsidP="00E7586A">
      <w:pPr>
        <w:tabs>
          <w:tab w:val="left" w:pos="851"/>
        </w:tabs>
        <w:ind w:left="-284" w:firstLine="710"/>
        <w:jc w:val="both"/>
      </w:pPr>
      <w:r w:rsidRPr="00C91976">
        <w:t xml:space="preserve">- </w:t>
      </w:r>
      <w:r w:rsidR="00CE0F07" w:rsidRPr="00C91976">
        <w:t xml:space="preserve">  </w:t>
      </w:r>
      <w:r w:rsidR="00313512" w:rsidRPr="00C91976">
        <w:t>участвовать в управлении ДХШ в соответствии с положением о</w:t>
      </w:r>
      <w:r w:rsidR="00FE03A2" w:rsidRPr="00C91976">
        <w:t xml:space="preserve"> ДХШ </w:t>
      </w:r>
      <w:r w:rsidR="006B690D" w:rsidRPr="00C91976">
        <w:t>при НГХУ;</w:t>
      </w:r>
    </w:p>
    <w:p w:rsidR="00313512" w:rsidRPr="00C91976" w:rsidRDefault="00313512" w:rsidP="00E7586A">
      <w:pPr>
        <w:tabs>
          <w:tab w:val="num" w:pos="284"/>
          <w:tab w:val="left" w:pos="360"/>
          <w:tab w:val="left" w:pos="540"/>
        </w:tabs>
        <w:ind w:left="-284" w:firstLine="710"/>
        <w:jc w:val="both"/>
      </w:pPr>
      <w:r w:rsidRPr="00C91976">
        <w:t xml:space="preserve">- </w:t>
      </w:r>
      <w:r w:rsidR="00CE0F07" w:rsidRPr="00C91976">
        <w:t xml:space="preserve"> </w:t>
      </w:r>
      <w:r w:rsidRPr="00C91976">
        <w:t>знакомиться с учебными планами ДХШ</w:t>
      </w:r>
      <w:r w:rsidR="006B690D" w:rsidRPr="00C91976">
        <w:t xml:space="preserve"> при НГХУ</w:t>
      </w:r>
      <w:r w:rsidRPr="00C91976">
        <w:t xml:space="preserve"> и оценками успеваемости</w:t>
      </w:r>
      <w:r w:rsidR="006B690D" w:rsidRPr="00C91976">
        <w:t xml:space="preserve"> своего ребёнка, присутствовать</w:t>
      </w:r>
      <w:r w:rsidRPr="00C91976">
        <w:t xml:space="preserve"> с согласия администрации ДХШ</w:t>
      </w:r>
      <w:r w:rsidR="006B690D" w:rsidRPr="00C91976">
        <w:t xml:space="preserve"> при НГХУ</w:t>
      </w:r>
      <w:r w:rsidRPr="00C91976">
        <w:t xml:space="preserve"> на уроках</w:t>
      </w:r>
      <w:r w:rsidR="00FC7F12" w:rsidRPr="00C91976">
        <w:t>,</w:t>
      </w:r>
      <w:r w:rsidRPr="00C91976">
        <w:t xml:space="preserve"> консультироваться с преподавателями, администрацией ДХШ</w:t>
      </w:r>
      <w:r w:rsidR="006B690D" w:rsidRPr="00C91976">
        <w:t xml:space="preserve"> при НГХУ</w:t>
      </w:r>
      <w:r w:rsidR="00FC7F12" w:rsidRPr="00C91976">
        <w:t>,</w:t>
      </w:r>
      <w:r w:rsidR="00806CE7" w:rsidRPr="00C91976">
        <w:t xml:space="preserve"> </w:t>
      </w:r>
      <w:r w:rsidRPr="00C91976">
        <w:t>интересоваться поведением учащегося.</w:t>
      </w:r>
    </w:p>
    <w:p w:rsidR="00C86A56" w:rsidRPr="00C91976" w:rsidRDefault="00C86A56" w:rsidP="00E7586A">
      <w:pPr>
        <w:ind w:left="-284" w:firstLine="710"/>
        <w:jc w:val="both"/>
      </w:pPr>
    </w:p>
    <w:p w:rsidR="00CE0F07" w:rsidRPr="00C91976" w:rsidRDefault="00C86A56" w:rsidP="00E7586A">
      <w:pPr>
        <w:ind w:left="-284" w:right="75" w:firstLine="710"/>
        <w:jc w:val="both"/>
        <w:rPr>
          <w:b/>
        </w:rPr>
      </w:pPr>
      <w:r w:rsidRPr="00C91976">
        <w:rPr>
          <w:b/>
        </w:rPr>
        <w:t>4. Стоимость образовательных услуг, сроки и порядок их оплаты</w:t>
      </w:r>
    </w:p>
    <w:p w:rsidR="003E7209" w:rsidRPr="00C91976" w:rsidRDefault="00C86A56" w:rsidP="00E7586A">
      <w:pPr>
        <w:ind w:left="-284" w:right="75" w:firstLine="710"/>
        <w:jc w:val="both"/>
      </w:pPr>
      <w:r w:rsidRPr="00C91976">
        <w:t xml:space="preserve">4.1. Полная стоимость образовательных услуг (продолжительность обучения на момент подписания Договора составляет </w:t>
      </w:r>
      <w:r w:rsidR="00484D59">
        <w:t>____</w:t>
      </w:r>
      <w:r w:rsidR="00787E96">
        <w:t xml:space="preserve"> </w:t>
      </w:r>
      <w:r w:rsidR="001075F9" w:rsidRPr="00C91976">
        <w:t>месяц</w:t>
      </w:r>
      <w:r w:rsidR="00787E96">
        <w:t>ев</w:t>
      </w:r>
      <w:r w:rsidR="001075F9" w:rsidRPr="00C91976">
        <w:t xml:space="preserve">) составляет </w:t>
      </w:r>
      <w:r w:rsidR="00484D59">
        <w:rPr>
          <w:b/>
          <w:i/>
        </w:rPr>
        <w:t>_______</w:t>
      </w:r>
      <w:r w:rsidR="0067514D" w:rsidRPr="00C91976">
        <w:t xml:space="preserve"> </w:t>
      </w:r>
      <w:r w:rsidR="001075F9" w:rsidRPr="00C91976">
        <w:t>рублей (</w:t>
      </w:r>
      <w:r w:rsidR="00484D59">
        <w:t>_______________________________________________</w:t>
      </w:r>
      <w:r w:rsidR="00787E96">
        <w:t xml:space="preserve"> рублей</w:t>
      </w:r>
      <w:r w:rsidR="0067514D" w:rsidRPr="00C91976">
        <w:t xml:space="preserve"> </w:t>
      </w:r>
      <w:r w:rsidRPr="00C91976">
        <w:t>00 коп.</w:t>
      </w:r>
      <w:r w:rsidR="0067514D" w:rsidRPr="00C91976">
        <w:t xml:space="preserve">). </w:t>
      </w:r>
    </w:p>
    <w:p w:rsidR="00C86A56" w:rsidRPr="00C91976" w:rsidRDefault="0067514D" w:rsidP="00E7586A">
      <w:pPr>
        <w:ind w:left="-284" w:right="75" w:firstLine="710"/>
        <w:jc w:val="both"/>
      </w:pPr>
      <w:r w:rsidRPr="00C91976">
        <w:t>Н</w:t>
      </w:r>
      <w:r w:rsidR="00C86A56" w:rsidRPr="00C91976">
        <w:t>а 201</w:t>
      </w:r>
      <w:r w:rsidR="00787E96">
        <w:t>9-2020</w:t>
      </w:r>
      <w:r w:rsidR="00C86A56" w:rsidRPr="00C91976">
        <w:t xml:space="preserve"> учебный год стоимость составляет </w:t>
      </w:r>
      <w:r w:rsidR="00484D59">
        <w:rPr>
          <w:b/>
          <w:i/>
        </w:rPr>
        <w:t>______</w:t>
      </w:r>
      <w:r w:rsidRPr="00C91976">
        <w:t xml:space="preserve"> </w:t>
      </w:r>
      <w:r w:rsidR="00D3331B" w:rsidRPr="00C91976">
        <w:t>рублей</w:t>
      </w:r>
      <w:r w:rsidRPr="00C91976">
        <w:t xml:space="preserve"> </w:t>
      </w:r>
      <w:r w:rsidR="00C86A56" w:rsidRPr="00C91976">
        <w:t>(</w:t>
      </w:r>
      <w:r w:rsidR="00484D59">
        <w:t>________________________________________________</w:t>
      </w:r>
      <w:r w:rsidRPr="00C91976">
        <w:t xml:space="preserve"> рублей 00 коп.</w:t>
      </w:r>
      <w:r w:rsidR="00C86A56" w:rsidRPr="00C91976">
        <w:t>)</w:t>
      </w:r>
      <w:r w:rsidR="00D3331B" w:rsidRPr="00C91976">
        <w:t>.</w:t>
      </w:r>
      <w:r w:rsidR="00C86A56" w:rsidRPr="00C91976">
        <w:t xml:space="preserve"> </w:t>
      </w:r>
    </w:p>
    <w:p w:rsidR="00FF3E57" w:rsidRPr="00C91976" w:rsidRDefault="00D94022" w:rsidP="00E7586A">
      <w:pPr>
        <w:ind w:left="-284" w:firstLine="710"/>
        <w:jc w:val="both"/>
      </w:pPr>
      <w:r w:rsidRPr="00C91976">
        <w:rPr>
          <w:color w:val="FF0000"/>
        </w:rPr>
        <w:t xml:space="preserve"> </w:t>
      </w:r>
      <w:r w:rsidR="00FF3E57" w:rsidRPr="00C91976">
        <w:t>Сумма оплаты</w:t>
      </w:r>
      <w:r w:rsidR="00D3331B" w:rsidRPr="00C91976">
        <w:t xml:space="preserve"> </w:t>
      </w:r>
      <w:r w:rsidR="00FF3E57" w:rsidRPr="00C91976">
        <w:t xml:space="preserve">делится на </w:t>
      </w:r>
      <w:r w:rsidR="00063D00">
        <w:rPr>
          <w:b/>
          <w:i/>
        </w:rPr>
        <w:t>9</w:t>
      </w:r>
      <w:r w:rsidR="00D3331B" w:rsidRPr="00C91976">
        <w:t xml:space="preserve"> </w:t>
      </w:r>
      <w:r w:rsidR="00FF3E57" w:rsidRPr="00C91976">
        <w:t xml:space="preserve">месяцев и составляет </w:t>
      </w:r>
      <w:r w:rsidR="00484D59">
        <w:rPr>
          <w:b/>
          <w:i/>
        </w:rPr>
        <w:t>_____</w:t>
      </w:r>
      <w:r w:rsidR="00D3331B" w:rsidRPr="00C91976">
        <w:t xml:space="preserve"> рублей </w:t>
      </w:r>
      <w:r w:rsidR="00FF3E57" w:rsidRPr="00C91976">
        <w:t>(</w:t>
      </w:r>
      <w:r w:rsidR="00484D59">
        <w:t>_____________________________</w:t>
      </w:r>
      <w:r w:rsidR="00FF3E57" w:rsidRPr="00C91976">
        <w:t xml:space="preserve"> 00 коп.</w:t>
      </w:r>
      <w:r w:rsidR="00D3331B" w:rsidRPr="00C91976">
        <w:t xml:space="preserve">) </w:t>
      </w:r>
      <w:r w:rsidR="00FF3E57" w:rsidRPr="00C91976">
        <w:t>ежемесячно.</w:t>
      </w:r>
    </w:p>
    <w:p w:rsidR="00FF3E57" w:rsidRPr="00C91976" w:rsidRDefault="00D3331B" w:rsidP="00E7586A">
      <w:pPr>
        <w:ind w:left="-284" w:firstLine="710"/>
        <w:jc w:val="both"/>
      </w:pPr>
      <w:r w:rsidRPr="00C91976">
        <w:t>4</w:t>
      </w:r>
      <w:r w:rsidR="00FF3E57" w:rsidRPr="00C91976">
        <w:t>.2.</w:t>
      </w:r>
      <w:r w:rsidR="00CE0F07" w:rsidRPr="00C91976">
        <w:t xml:space="preserve"> </w:t>
      </w:r>
      <w:r w:rsidR="00FF3E57" w:rsidRPr="00C91976">
        <w:t xml:space="preserve">Оплата производится до </w:t>
      </w:r>
      <w:r w:rsidR="00FF3E57" w:rsidRPr="00C91976">
        <w:rPr>
          <w:b/>
          <w:i/>
        </w:rPr>
        <w:t>5</w:t>
      </w:r>
      <w:r w:rsidR="00FF3E57" w:rsidRPr="00C91976">
        <w:t xml:space="preserve"> числа текущего месяца, с начала учебного года, в течение </w:t>
      </w:r>
      <w:r w:rsidR="00C650C0">
        <w:rPr>
          <w:b/>
          <w:i/>
        </w:rPr>
        <w:t xml:space="preserve">9 </w:t>
      </w:r>
      <w:r w:rsidR="00FF3E57" w:rsidRPr="00C91976">
        <w:t>месяцев.</w:t>
      </w:r>
    </w:p>
    <w:p w:rsidR="00FF3E57" w:rsidRPr="00C91976" w:rsidRDefault="00D3331B" w:rsidP="00E7586A">
      <w:pPr>
        <w:ind w:left="-284" w:firstLine="710"/>
        <w:jc w:val="both"/>
      </w:pPr>
      <w:r w:rsidRPr="00C91976">
        <w:t>4</w:t>
      </w:r>
      <w:r w:rsidR="00FF3E57" w:rsidRPr="00C91976">
        <w:t>.3.</w:t>
      </w:r>
      <w:r w:rsidR="00CE0F07" w:rsidRPr="00C91976">
        <w:t xml:space="preserve"> </w:t>
      </w:r>
      <w:r w:rsidR="00FF3E57" w:rsidRPr="00C91976">
        <w:t>Заказчик может производить предоплату полной</w:t>
      </w:r>
      <w:r w:rsidRPr="00C91976">
        <w:t xml:space="preserve"> </w:t>
      </w:r>
      <w:r w:rsidR="00FF3E57" w:rsidRPr="00C91976">
        <w:t>суммы, либо частями (квартал, полгода.)</w:t>
      </w:r>
    </w:p>
    <w:p w:rsidR="00C86A56" w:rsidRPr="00C91976" w:rsidRDefault="00874465" w:rsidP="00E7586A">
      <w:pPr>
        <w:tabs>
          <w:tab w:val="num" w:pos="-579"/>
        </w:tabs>
        <w:ind w:left="-284" w:firstLine="710"/>
        <w:jc w:val="both"/>
      </w:pPr>
      <w:r w:rsidRPr="00C91976">
        <w:t>4</w:t>
      </w:r>
      <w:r w:rsidR="00C86A56" w:rsidRPr="00C91976">
        <w:t>.</w:t>
      </w:r>
      <w:r w:rsidR="00D3331B" w:rsidRPr="00C91976">
        <w:t>4</w:t>
      </w:r>
      <w:r w:rsidR="00C86A56" w:rsidRPr="00C91976">
        <w:t>.</w:t>
      </w:r>
      <w:r w:rsidR="00623B84" w:rsidRPr="00C91976">
        <w:t xml:space="preserve"> </w:t>
      </w:r>
      <w:r w:rsidR="00C86A56" w:rsidRPr="00C91976">
        <w:t>Заказчик может производить предоплату полной суммы.</w:t>
      </w:r>
    </w:p>
    <w:p w:rsidR="00C86A56" w:rsidRPr="00C91976" w:rsidRDefault="00874465" w:rsidP="00E7586A">
      <w:pPr>
        <w:ind w:left="-284" w:firstLine="710"/>
        <w:jc w:val="both"/>
      </w:pPr>
      <w:r w:rsidRPr="00C91976">
        <w:t>4.</w:t>
      </w:r>
      <w:r w:rsidR="00D3331B" w:rsidRPr="00C91976">
        <w:t>5</w:t>
      </w:r>
      <w:r w:rsidRPr="00C91976">
        <w:t>.</w:t>
      </w:r>
      <w:r w:rsidR="00623B84" w:rsidRPr="00C91976">
        <w:t xml:space="preserve"> </w:t>
      </w:r>
      <w:r w:rsidR="00C86A56" w:rsidRPr="00C91976">
        <w:t>Оплата производится в безналичном порядке на счет Исполнителя.</w:t>
      </w:r>
    </w:p>
    <w:p w:rsidR="00C86A56" w:rsidRPr="00C91976" w:rsidRDefault="00C86A56" w:rsidP="00E7586A">
      <w:pPr>
        <w:tabs>
          <w:tab w:val="left" w:pos="142"/>
        </w:tabs>
        <w:ind w:left="-284" w:right="75" w:firstLine="710"/>
        <w:jc w:val="both"/>
      </w:pPr>
      <w:r w:rsidRPr="00C91976">
        <w:t>4.</w:t>
      </w:r>
      <w:r w:rsidR="00D3331B" w:rsidRPr="00C91976">
        <w:t>6</w:t>
      </w:r>
      <w:r w:rsidR="00874465" w:rsidRPr="00C91976">
        <w:t>.</w:t>
      </w:r>
      <w:r w:rsidRPr="00C91976">
        <w:t xml:space="preserve">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(Часть 3 статьи 54 Федерального закона от 29 декабря 2012 г. № 273-ФЗ "Об образовании в Российской Федерации" </w:t>
      </w:r>
    </w:p>
    <w:p w:rsidR="004D56F4" w:rsidRPr="00C91976" w:rsidRDefault="004D56F4" w:rsidP="00E7586A">
      <w:pPr>
        <w:tabs>
          <w:tab w:val="left" w:pos="374"/>
        </w:tabs>
        <w:ind w:left="-284" w:right="75" w:firstLine="710"/>
        <w:jc w:val="both"/>
      </w:pPr>
    </w:p>
    <w:p w:rsidR="00C127F8" w:rsidRPr="00C91976" w:rsidRDefault="004D56F4" w:rsidP="00E7586A">
      <w:pPr>
        <w:ind w:left="-284" w:right="75" w:firstLine="710"/>
        <w:jc w:val="center"/>
        <w:rPr>
          <w:b/>
        </w:rPr>
      </w:pPr>
      <w:r w:rsidRPr="00C91976">
        <w:rPr>
          <w:b/>
        </w:rPr>
        <w:t>5. Порядок изменения и расторжения Договора</w:t>
      </w:r>
    </w:p>
    <w:p w:rsidR="004D56F4" w:rsidRPr="00C91976" w:rsidRDefault="00806CE7" w:rsidP="00E7586A">
      <w:pPr>
        <w:ind w:left="-284" w:right="75" w:firstLine="710"/>
        <w:jc w:val="both"/>
      </w:pPr>
      <w:r w:rsidRPr="00C91976">
        <w:t>5</w:t>
      </w:r>
      <w:r w:rsidR="004D56F4" w:rsidRPr="00C91976"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D56F4" w:rsidRPr="00C91976" w:rsidRDefault="00806CE7" w:rsidP="00E7586A">
      <w:pPr>
        <w:ind w:left="-284" w:right="75" w:firstLine="710"/>
        <w:jc w:val="both"/>
      </w:pPr>
      <w:r w:rsidRPr="00C91976">
        <w:t>5</w:t>
      </w:r>
      <w:r w:rsidR="004D56F4" w:rsidRPr="00C91976">
        <w:t>.2. Настоящий Договор может быть расторгнут по соглашению Сторон.</w:t>
      </w:r>
    </w:p>
    <w:p w:rsidR="004D56F4" w:rsidRPr="00C91976" w:rsidRDefault="00806CE7" w:rsidP="00E7586A">
      <w:pPr>
        <w:shd w:val="clear" w:color="auto" w:fill="FFFFFF"/>
        <w:ind w:left="-284" w:firstLine="710"/>
        <w:jc w:val="both"/>
        <w:rPr>
          <w:color w:val="373737"/>
        </w:rPr>
      </w:pPr>
      <w:r w:rsidRPr="00C91976">
        <w:t>5</w:t>
      </w:r>
      <w:r w:rsidR="004D56F4" w:rsidRPr="00C91976">
        <w:t>.3. Настоящий Договор может быть расторгнут п</w:t>
      </w:r>
      <w:r w:rsidR="004D56F4" w:rsidRPr="00C91976">
        <w:rPr>
          <w:color w:val="373737"/>
        </w:rPr>
        <w:t xml:space="preserve">о инициативе </w:t>
      </w:r>
      <w:r w:rsidR="00B63EEA" w:rsidRPr="00C91976">
        <w:rPr>
          <w:color w:val="373737"/>
        </w:rPr>
        <w:t>И</w:t>
      </w:r>
      <w:r w:rsidR="004D56F4" w:rsidRPr="00C91976">
        <w:rPr>
          <w:color w:val="373737"/>
        </w:rPr>
        <w:t>сполнителя в одностороннем порядке в следующих случаях:</w:t>
      </w:r>
    </w:p>
    <w:p w:rsidR="004D56F4" w:rsidRPr="00C91976" w:rsidRDefault="004D56F4" w:rsidP="00E7586A">
      <w:pPr>
        <w:shd w:val="clear" w:color="auto" w:fill="FFFFFF"/>
        <w:tabs>
          <w:tab w:val="left" w:pos="993"/>
          <w:tab w:val="left" w:pos="1134"/>
        </w:tabs>
        <w:spacing w:line="270" w:lineRule="atLeast"/>
        <w:ind w:left="-284" w:firstLine="710"/>
        <w:jc w:val="both"/>
        <w:rPr>
          <w:color w:val="373737"/>
        </w:rPr>
      </w:pPr>
      <w:r w:rsidRPr="00C91976">
        <w:rPr>
          <w:color w:val="373737"/>
        </w:rPr>
        <w:t xml:space="preserve">а) невыполнение </w:t>
      </w:r>
      <w:r w:rsidR="00B63EEA" w:rsidRPr="00C91976">
        <w:rPr>
          <w:color w:val="373737"/>
        </w:rPr>
        <w:t>О</w:t>
      </w:r>
      <w:r w:rsidRPr="00C91976">
        <w:rPr>
          <w:color w:val="373737"/>
        </w:rPr>
        <w:t xml:space="preserve">бучающимся по </w:t>
      </w:r>
      <w:r w:rsidR="006B690D" w:rsidRPr="00C91976">
        <w:rPr>
          <w:color w:val="373737"/>
        </w:rPr>
        <w:t>дополнительной обще</w:t>
      </w:r>
      <w:r w:rsidRPr="00C91976">
        <w:rPr>
          <w:color w:val="373737"/>
        </w:rPr>
        <w:t>образовательной</w:t>
      </w:r>
      <w:r w:rsidR="006B690D" w:rsidRPr="00C91976">
        <w:rPr>
          <w:color w:val="373737"/>
        </w:rPr>
        <w:t xml:space="preserve"> предпрофессиональной</w:t>
      </w:r>
      <w:r w:rsidRPr="00C91976">
        <w:rPr>
          <w:color w:val="373737"/>
        </w:rPr>
        <w:t xml:space="preserve"> программе (части </w:t>
      </w:r>
      <w:r w:rsidR="006B690D" w:rsidRPr="00C91976">
        <w:rPr>
          <w:color w:val="373737"/>
        </w:rPr>
        <w:t>обще</w:t>
      </w:r>
      <w:r w:rsidRPr="00C91976">
        <w:rPr>
          <w:color w:val="373737"/>
        </w:rPr>
        <w:t xml:space="preserve">образовательной программы) обязанностей по добросовестному освоению такой </w:t>
      </w:r>
      <w:r w:rsidR="00E25090" w:rsidRPr="00C91976">
        <w:rPr>
          <w:color w:val="373737"/>
        </w:rPr>
        <w:t>обще</w:t>
      </w:r>
      <w:r w:rsidRPr="00C91976">
        <w:rPr>
          <w:color w:val="373737"/>
        </w:rPr>
        <w:t xml:space="preserve">образовательной программы (части </w:t>
      </w:r>
      <w:r w:rsidR="00E25090" w:rsidRPr="00C91976">
        <w:rPr>
          <w:color w:val="373737"/>
        </w:rPr>
        <w:t>обще</w:t>
      </w:r>
      <w:r w:rsidRPr="00C91976">
        <w:rPr>
          <w:color w:val="373737"/>
        </w:rPr>
        <w:t>образовательной программы) и выполнению учебного плана;</w:t>
      </w:r>
    </w:p>
    <w:p w:rsidR="004D56F4" w:rsidRPr="00C91976" w:rsidRDefault="004D56F4" w:rsidP="00E7586A">
      <w:pPr>
        <w:shd w:val="clear" w:color="auto" w:fill="FFFFFF"/>
        <w:spacing w:line="270" w:lineRule="atLeast"/>
        <w:ind w:left="-284" w:firstLine="710"/>
        <w:jc w:val="both"/>
        <w:rPr>
          <w:color w:val="373737"/>
        </w:rPr>
      </w:pPr>
      <w:r w:rsidRPr="00C91976">
        <w:rPr>
          <w:color w:val="373737"/>
        </w:rPr>
        <w:t>б) просрочка оплаты стоимости платных образовательных услуг;</w:t>
      </w:r>
    </w:p>
    <w:p w:rsidR="004D56F4" w:rsidRPr="00C91976" w:rsidRDefault="004D56F4" w:rsidP="00E7586A">
      <w:pPr>
        <w:shd w:val="clear" w:color="auto" w:fill="FFFFFF"/>
        <w:tabs>
          <w:tab w:val="left" w:pos="0"/>
        </w:tabs>
        <w:spacing w:line="270" w:lineRule="atLeast"/>
        <w:ind w:left="-284" w:firstLine="710"/>
        <w:jc w:val="both"/>
      </w:pPr>
      <w:r w:rsidRPr="00C91976">
        <w:rPr>
          <w:color w:val="373737"/>
        </w:rPr>
        <w:t>в) невозможность надлежащего исполнения обязательств по оказанию платных образовательных услуг вследствие действий (бездействия) Обучающегося</w:t>
      </w:r>
      <w:r w:rsidR="00D3331B" w:rsidRPr="00C91976">
        <w:rPr>
          <w:color w:val="373737"/>
        </w:rPr>
        <w:t xml:space="preserve"> </w:t>
      </w:r>
      <w:r w:rsidRPr="00C91976">
        <w:t>(Пункт 21 Правил оказания платных образовательных услуг, утвержденных постановлением Правительства Российской Федерации от 15 августа 2013 г. № 706)</w:t>
      </w:r>
      <w:r w:rsidR="00D3331B" w:rsidRPr="00C91976">
        <w:t>.</w:t>
      </w:r>
    </w:p>
    <w:p w:rsidR="004D56F4" w:rsidRPr="00C91976" w:rsidRDefault="00806CE7" w:rsidP="00E7586A">
      <w:pPr>
        <w:tabs>
          <w:tab w:val="left" w:pos="0"/>
        </w:tabs>
        <w:ind w:left="-284" w:right="75" w:firstLine="710"/>
        <w:jc w:val="both"/>
      </w:pPr>
      <w:r w:rsidRPr="00C91976">
        <w:t>5</w:t>
      </w:r>
      <w:r w:rsidR="004D56F4" w:rsidRPr="00C91976">
        <w:t>.4. Действие настоящего Договора прекращается досрочно:</w:t>
      </w:r>
    </w:p>
    <w:p w:rsidR="004D56F4" w:rsidRPr="00C91976" w:rsidRDefault="004D56F4" w:rsidP="00E7586A">
      <w:pPr>
        <w:tabs>
          <w:tab w:val="left" w:pos="0"/>
        </w:tabs>
        <w:ind w:left="-284" w:right="75" w:firstLine="710"/>
        <w:jc w:val="both"/>
      </w:pPr>
      <w:r w:rsidRPr="00C91976"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D56F4" w:rsidRPr="00C91976" w:rsidRDefault="004D56F4" w:rsidP="00E7586A">
      <w:pPr>
        <w:tabs>
          <w:tab w:val="left" w:pos="0"/>
        </w:tabs>
        <w:ind w:left="-284" w:right="75" w:firstLine="710"/>
        <w:jc w:val="both"/>
      </w:pPr>
      <w:r w:rsidRPr="00C91976">
        <w:t xml:space="preserve">- </w:t>
      </w:r>
      <w:r w:rsidR="00CE0F07" w:rsidRPr="00C91976">
        <w:t xml:space="preserve"> </w:t>
      </w:r>
      <w:r w:rsidRPr="00C91976">
        <w:t>в связи с переводом Обучающегося на бюджетное обучение;</w:t>
      </w:r>
    </w:p>
    <w:p w:rsidR="004D56F4" w:rsidRPr="00C91976" w:rsidRDefault="004D56F4" w:rsidP="00E7586A">
      <w:pPr>
        <w:tabs>
          <w:tab w:val="left" w:pos="0"/>
        </w:tabs>
        <w:ind w:left="-284" w:right="75" w:firstLine="710"/>
        <w:jc w:val="both"/>
      </w:pPr>
      <w:r w:rsidRPr="00C91976">
        <w:lastRenderedPageBreak/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D56F4" w:rsidRPr="00C91976" w:rsidRDefault="00806CE7" w:rsidP="00E7586A">
      <w:pPr>
        <w:tabs>
          <w:tab w:val="left" w:pos="0"/>
          <w:tab w:val="left" w:pos="508"/>
        </w:tabs>
        <w:ind w:left="-284" w:right="75" w:firstLine="710"/>
        <w:jc w:val="both"/>
      </w:pPr>
      <w:r w:rsidRPr="00C91976">
        <w:t>5</w:t>
      </w:r>
      <w:r w:rsidR="004D56F4" w:rsidRPr="00C91976">
        <w:t>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4D56F4" w:rsidRPr="00C91976" w:rsidRDefault="00806CE7" w:rsidP="00E7586A">
      <w:pPr>
        <w:tabs>
          <w:tab w:val="left" w:pos="0"/>
        </w:tabs>
        <w:ind w:left="-284" w:right="75" w:firstLine="710"/>
        <w:jc w:val="both"/>
      </w:pPr>
      <w:r w:rsidRPr="00C91976">
        <w:t>5</w:t>
      </w:r>
      <w:r w:rsidR="004D56F4" w:rsidRPr="00C91976">
        <w:t>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313512" w:rsidRPr="00C91976" w:rsidRDefault="00806CE7" w:rsidP="00E7586A">
      <w:pPr>
        <w:tabs>
          <w:tab w:val="left" w:pos="0"/>
        </w:tabs>
        <w:ind w:left="-284" w:firstLine="710"/>
        <w:jc w:val="both"/>
      </w:pPr>
      <w:r w:rsidRPr="00C91976">
        <w:t>5</w:t>
      </w:r>
      <w:r w:rsidR="00B63EEA" w:rsidRPr="00C91976">
        <w:t>.7.</w:t>
      </w:r>
      <w:r w:rsidR="00313512" w:rsidRPr="00C91976">
        <w:t xml:space="preserve"> Каждая из сторон предупреждает о расторжении договора не менее чем за две недели.</w:t>
      </w:r>
    </w:p>
    <w:p w:rsidR="00623B84" w:rsidRPr="00C91976" w:rsidRDefault="00623B84" w:rsidP="00E7586A">
      <w:pPr>
        <w:ind w:left="-284" w:firstLine="710"/>
        <w:jc w:val="both"/>
      </w:pPr>
    </w:p>
    <w:p w:rsidR="00623B84" w:rsidRPr="00C91976" w:rsidRDefault="00623B84" w:rsidP="00E7586A">
      <w:pPr>
        <w:tabs>
          <w:tab w:val="num" w:pos="0"/>
        </w:tabs>
        <w:ind w:left="-284" w:firstLine="710"/>
        <w:jc w:val="center"/>
        <w:rPr>
          <w:b/>
        </w:rPr>
      </w:pPr>
      <w:r w:rsidRPr="00C91976">
        <w:rPr>
          <w:b/>
        </w:rPr>
        <w:t>6.Согласие на обработку персональных данных</w:t>
      </w:r>
    </w:p>
    <w:p w:rsidR="00623B84" w:rsidRPr="00C91976" w:rsidRDefault="00623B84" w:rsidP="00E7586A">
      <w:pPr>
        <w:tabs>
          <w:tab w:val="num" w:pos="0"/>
          <w:tab w:val="left" w:pos="851"/>
        </w:tabs>
        <w:ind w:left="-284" w:firstLine="710"/>
        <w:jc w:val="both"/>
      </w:pPr>
      <w:r w:rsidRPr="00C91976">
        <w:t>6.1. Заказчик разрешает Исполнителю в течение всего периода обучения и трех лет после окончания учебного заведения сбор, систематизацию, накопление, хранение, уточнение, использование, обезличивание, блокирование, уничтожение, обработку и включение в общедоступные источники своих персональных данных и персональных данных Обучающегося. Персональными данными,</w:t>
      </w:r>
      <w:r w:rsidR="00D3331B" w:rsidRPr="00C91976">
        <w:t xml:space="preserve"> </w:t>
      </w:r>
      <w:r w:rsidRPr="00C91976">
        <w:t xml:space="preserve">которые передаются на обработку, являются:  ФИО, дата рождения, гражданство, паспортные данные, сведения о </w:t>
      </w:r>
      <w:r w:rsidR="00BE6146" w:rsidRPr="00C91976">
        <w:t>СОШ</w:t>
      </w:r>
      <w:r w:rsidRPr="00C91976">
        <w:t xml:space="preserve">, о родителях, </w:t>
      </w:r>
      <w:r w:rsidR="00BE6146" w:rsidRPr="00C91976">
        <w:t xml:space="preserve">об </w:t>
      </w:r>
      <w:r w:rsidR="00D3331B" w:rsidRPr="00C91976">
        <w:t>образовательн</w:t>
      </w:r>
      <w:r w:rsidR="00BE6146" w:rsidRPr="00C91976">
        <w:t>ой</w:t>
      </w:r>
      <w:r w:rsidR="00D3331B" w:rsidRPr="00C91976">
        <w:t xml:space="preserve"> программ</w:t>
      </w:r>
      <w:r w:rsidR="00BE6146" w:rsidRPr="00C91976">
        <w:t>е</w:t>
      </w:r>
      <w:r w:rsidRPr="00C91976">
        <w:t xml:space="preserve">, </w:t>
      </w:r>
      <w:r w:rsidR="00D3331B" w:rsidRPr="00C91976">
        <w:t>класс</w:t>
      </w:r>
      <w:r w:rsidRPr="00C91976">
        <w:t>, место жительства</w:t>
      </w:r>
      <w:r w:rsidR="00BE6146" w:rsidRPr="00C91976">
        <w:t>,</w:t>
      </w:r>
      <w:r w:rsidRPr="00C91976">
        <w:t xml:space="preserve"> адрес</w:t>
      </w:r>
      <w:r w:rsidR="00BE6146" w:rsidRPr="00C91976">
        <w:t xml:space="preserve"> места жительства, телефон</w:t>
      </w:r>
      <w:r w:rsidRPr="00C91976">
        <w:t>. В общедоступные источники включаются:</w:t>
      </w:r>
      <w:r w:rsidR="00C127F8" w:rsidRPr="00C91976">
        <w:t xml:space="preserve"> </w:t>
      </w:r>
      <w:r w:rsidRPr="00C91976">
        <w:t xml:space="preserve">ФИО, </w:t>
      </w:r>
      <w:r w:rsidR="00BE6146" w:rsidRPr="00C91976">
        <w:t>образовательная программа</w:t>
      </w:r>
      <w:r w:rsidRPr="00C91976">
        <w:t xml:space="preserve">, </w:t>
      </w:r>
      <w:r w:rsidR="00BE6146" w:rsidRPr="00C91976">
        <w:t>класс</w:t>
      </w:r>
      <w:r w:rsidRPr="00C91976">
        <w:t>, данные об успеваемости.</w:t>
      </w:r>
    </w:p>
    <w:p w:rsidR="00623B84" w:rsidRPr="00C91976" w:rsidRDefault="00623B84" w:rsidP="00E7586A">
      <w:pPr>
        <w:ind w:left="-284" w:firstLine="710"/>
        <w:jc w:val="both"/>
      </w:pPr>
    </w:p>
    <w:p w:rsidR="00313512" w:rsidRPr="00C91976" w:rsidRDefault="00623B84" w:rsidP="00E7586A">
      <w:pPr>
        <w:ind w:left="-284" w:firstLine="710"/>
        <w:jc w:val="center"/>
        <w:rPr>
          <w:b/>
          <w:bCs/>
        </w:rPr>
      </w:pPr>
      <w:r w:rsidRPr="00C91976">
        <w:rPr>
          <w:b/>
          <w:bCs/>
        </w:rPr>
        <w:t>7</w:t>
      </w:r>
      <w:r w:rsidR="00313512" w:rsidRPr="00C91976">
        <w:rPr>
          <w:b/>
          <w:bCs/>
        </w:rPr>
        <w:t>. С</w:t>
      </w:r>
      <w:r w:rsidRPr="00C91976">
        <w:rPr>
          <w:b/>
          <w:bCs/>
        </w:rPr>
        <w:t>рок действия договора</w:t>
      </w:r>
    </w:p>
    <w:p w:rsidR="00313512" w:rsidRPr="00C91976" w:rsidRDefault="00623B84" w:rsidP="00E7586A">
      <w:pPr>
        <w:ind w:left="-284" w:firstLine="710"/>
        <w:jc w:val="both"/>
      </w:pPr>
      <w:r w:rsidRPr="00C91976">
        <w:t>7</w:t>
      </w:r>
      <w:r w:rsidR="00313512" w:rsidRPr="00C91976">
        <w:t>.1.</w:t>
      </w:r>
      <w:r w:rsidR="00D3331B" w:rsidRPr="00C91976">
        <w:t xml:space="preserve"> </w:t>
      </w:r>
      <w:r w:rsidR="00313512" w:rsidRPr="00C91976">
        <w:t>Договор действует с</w:t>
      </w:r>
      <w:r w:rsidR="00D3331B" w:rsidRPr="00C91976">
        <w:t xml:space="preserve"> </w:t>
      </w:r>
      <w:r w:rsidR="00484D59">
        <w:rPr>
          <w:b/>
          <w:i/>
        </w:rPr>
        <w:t>_______________________________</w:t>
      </w:r>
      <w:r w:rsidR="00D3331B" w:rsidRPr="00C91976">
        <w:t xml:space="preserve"> </w:t>
      </w:r>
      <w:r w:rsidR="00313512" w:rsidRPr="00C91976">
        <w:t>до момента окончания обучения в ДХШ</w:t>
      </w:r>
      <w:r w:rsidR="00E25090" w:rsidRPr="00C91976">
        <w:t xml:space="preserve"> при НГХУ</w:t>
      </w:r>
      <w:r w:rsidR="00313512" w:rsidRPr="00C91976">
        <w:t>.</w:t>
      </w:r>
    </w:p>
    <w:p w:rsidR="00313512" w:rsidRPr="00C91976" w:rsidRDefault="00623B84" w:rsidP="00E7586A">
      <w:pPr>
        <w:ind w:left="-284" w:firstLine="710"/>
        <w:jc w:val="both"/>
      </w:pPr>
      <w:r w:rsidRPr="00C91976">
        <w:t>7</w:t>
      </w:r>
      <w:r w:rsidR="00313512" w:rsidRPr="00C91976">
        <w:t>.2.</w:t>
      </w:r>
      <w:r w:rsidR="00D3331B" w:rsidRPr="00C91976">
        <w:t xml:space="preserve"> </w:t>
      </w:r>
      <w:r w:rsidR="00313512" w:rsidRPr="00C91976">
        <w:t>Договор составлен в двух экземплярах, один из которых хранится в личном деле обучающегося, другой – у родителей (законных представителей).</w:t>
      </w:r>
    </w:p>
    <w:p w:rsidR="00C91976" w:rsidRPr="00C91976" w:rsidRDefault="00C91976" w:rsidP="00C91976">
      <w:pPr>
        <w:ind w:left="-284" w:right="-143"/>
        <w:jc w:val="both"/>
      </w:pPr>
    </w:p>
    <w:p w:rsidR="00C91976" w:rsidRPr="00C91976" w:rsidRDefault="00C91976" w:rsidP="00C91976">
      <w:pPr>
        <w:ind w:left="-284" w:right="-143"/>
        <w:jc w:val="center"/>
      </w:pPr>
      <w:r w:rsidRPr="00C91976">
        <w:rPr>
          <w:b/>
          <w:bCs/>
        </w:rPr>
        <w:t>8. Адреса и реквизиты сторон</w:t>
      </w:r>
    </w:p>
    <w:p w:rsidR="00C91976" w:rsidRPr="00C91976" w:rsidRDefault="00C91976" w:rsidP="00C91976">
      <w:pPr>
        <w:ind w:left="-284" w:right="-143"/>
        <w:jc w:val="both"/>
      </w:pPr>
      <w:r w:rsidRPr="00C91976">
        <w:t xml:space="preserve">Исполнитель: </w:t>
      </w:r>
    </w:p>
    <w:p w:rsidR="008F0F35" w:rsidRDefault="008F0F35" w:rsidP="008F0F35">
      <w:pPr>
        <w:ind w:left="-284" w:right="-143"/>
        <w:jc w:val="both"/>
      </w:pPr>
      <w:r>
        <w:t xml:space="preserve">КГБ ПОУ НГХУ,  адрес: 658087 г. Новоалтайск, ул. 22 Партсъезда, 3  </w:t>
      </w:r>
    </w:p>
    <w:p w:rsidR="008F0F35" w:rsidRDefault="008F0F35" w:rsidP="008F0F35">
      <w:pPr>
        <w:tabs>
          <w:tab w:val="num" w:pos="0"/>
        </w:tabs>
        <w:ind w:left="-284" w:right="-143"/>
        <w:jc w:val="both"/>
      </w:pPr>
      <w:r>
        <w:t xml:space="preserve">ИНН 2208005763, КПП 220801001                         </w:t>
      </w:r>
    </w:p>
    <w:p w:rsidR="008F0F35" w:rsidRDefault="008F0F35" w:rsidP="008F0F35">
      <w:pPr>
        <w:tabs>
          <w:tab w:val="num" w:pos="0"/>
        </w:tabs>
        <w:ind w:left="-284" w:right="-143"/>
        <w:jc w:val="both"/>
      </w:pPr>
      <w:r>
        <w:t xml:space="preserve">р/с 40601810701731000001 Отделение </w:t>
      </w:r>
      <w:proofErr w:type="gramStart"/>
      <w:r>
        <w:t>Барнаул  г.</w:t>
      </w:r>
      <w:proofErr w:type="gramEnd"/>
      <w:r>
        <w:t xml:space="preserve"> Барнаул.</w:t>
      </w:r>
    </w:p>
    <w:p w:rsidR="008F0F35" w:rsidRDefault="008F0F35" w:rsidP="008F0F35">
      <w:pPr>
        <w:tabs>
          <w:tab w:val="num" w:pos="0"/>
        </w:tabs>
        <w:ind w:left="-284" w:right="-143"/>
        <w:jc w:val="both"/>
      </w:pPr>
      <w:r>
        <w:t xml:space="preserve">БИК  040173001 </w:t>
      </w:r>
    </w:p>
    <w:p w:rsidR="00C91976" w:rsidRPr="00C91976" w:rsidRDefault="008F0F35" w:rsidP="008F0F35">
      <w:pPr>
        <w:tabs>
          <w:tab w:val="num" w:pos="0"/>
        </w:tabs>
        <w:ind w:left="-284" w:right="-143"/>
        <w:jc w:val="both"/>
      </w:pPr>
      <w:r>
        <w:t>ДХШ при НГХУ адрес: 658087 г. Новоалтайск, ул. Партизанская, 3.</w:t>
      </w:r>
    </w:p>
    <w:p w:rsidR="00C91976" w:rsidRPr="00C91976" w:rsidRDefault="00C91976" w:rsidP="00C91976">
      <w:pPr>
        <w:tabs>
          <w:tab w:val="num" w:pos="0"/>
        </w:tabs>
        <w:ind w:left="-284" w:right="-143"/>
        <w:jc w:val="both"/>
      </w:pPr>
    </w:p>
    <w:p w:rsidR="00063D00" w:rsidRPr="009629EB" w:rsidRDefault="00063D00" w:rsidP="00063D00">
      <w:pPr>
        <w:tabs>
          <w:tab w:val="num" w:pos="0"/>
        </w:tabs>
        <w:ind w:left="-284" w:right="-143"/>
        <w:jc w:val="both"/>
      </w:pPr>
      <w:proofErr w:type="gramStart"/>
      <w:r w:rsidRPr="009629EB">
        <w:t>Заказчик:  Ф.И.О.</w:t>
      </w:r>
      <w:proofErr w:type="gramEnd"/>
      <w:r w:rsidRPr="009629EB">
        <w:t xml:space="preserve"> </w:t>
      </w:r>
      <w:r>
        <w:t xml:space="preserve">             </w:t>
      </w:r>
    </w:p>
    <w:p w:rsidR="00063D00" w:rsidRPr="00A51DEB" w:rsidRDefault="00063D00" w:rsidP="00063D00">
      <w:pPr>
        <w:tabs>
          <w:tab w:val="num" w:pos="0"/>
        </w:tabs>
        <w:ind w:left="-284" w:right="-143"/>
        <w:jc w:val="both"/>
        <w:rPr>
          <w:b/>
          <w:i/>
        </w:rPr>
      </w:pPr>
      <w:r w:rsidRPr="009629EB">
        <w:t xml:space="preserve">Дата рождения </w:t>
      </w:r>
      <w:r>
        <w:t xml:space="preserve"> </w:t>
      </w:r>
      <w:r w:rsidRPr="005704EE">
        <w:rPr>
          <w:b/>
          <w:i/>
        </w:rPr>
        <w:t xml:space="preserve">   </w:t>
      </w:r>
      <w:r w:rsidR="00484D59">
        <w:rPr>
          <w:b/>
          <w:i/>
        </w:rPr>
        <w:t xml:space="preserve">                 </w:t>
      </w:r>
      <w:r w:rsidRPr="009629EB">
        <w:t>Паспорт</w:t>
      </w:r>
      <w:r>
        <w:t xml:space="preserve"> </w:t>
      </w:r>
      <w:r>
        <w:rPr>
          <w:b/>
          <w:i/>
        </w:rPr>
        <w:t xml:space="preserve">    </w:t>
      </w:r>
    </w:p>
    <w:p w:rsidR="00063D00" w:rsidRPr="00A51DEB" w:rsidRDefault="00063D00" w:rsidP="00027402">
      <w:pPr>
        <w:tabs>
          <w:tab w:val="num" w:pos="0"/>
        </w:tabs>
        <w:ind w:left="993" w:right="-143" w:hanging="1277"/>
        <w:jc w:val="both"/>
        <w:rPr>
          <w:b/>
          <w:i/>
        </w:rPr>
      </w:pPr>
      <w:r>
        <w:t xml:space="preserve">Выдан    </w:t>
      </w:r>
    </w:p>
    <w:p w:rsidR="00063D00" w:rsidRPr="00A51DEB" w:rsidRDefault="00063D00" w:rsidP="00063D00">
      <w:pPr>
        <w:tabs>
          <w:tab w:val="num" w:pos="0"/>
        </w:tabs>
        <w:ind w:left="-284" w:right="-143"/>
        <w:jc w:val="both"/>
        <w:rPr>
          <w:b/>
          <w:i/>
        </w:rPr>
      </w:pPr>
      <w:r w:rsidRPr="009629EB">
        <w:t xml:space="preserve">Адрес  </w:t>
      </w:r>
      <w:r>
        <w:rPr>
          <w:b/>
          <w:i/>
        </w:rPr>
        <w:t xml:space="preserve"> </w:t>
      </w:r>
    </w:p>
    <w:p w:rsidR="00063D00" w:rsidRPr="009629EB" w:rsidRDefault="00063D00" w:rsidP="00063D00">
      <w:pPr>
        <w:tabs>
          <w:tab w:val="num" w:pos="0"/>
        </w:tabs>
        <w:ind w:left="-284" w:right="-143"/>
        <w:jc w:val="both"/>
      </w:pPr>
      <w:proofErr w:type="gramStart"/>
      <w:r w:rsidRPr="009629EB">
        <w:t>Обучающийся  Ф.И.О.</w:t>
      </w:r>
      <w:proofErr w:type="gramEnd"/>
      <w:r w:rsidRPr="009629EB">
        <w:t xml:space="preserve"> </w:t>
      </w:r>
      <w:r>
        <w:t xml:space="preserve">     </w:t>
      </w:r>
    </w:p>
    <w:p w:rsidR="00063D00" w:rsidRPr="00C65C88" w:rsidRDefault="00063D00" w:rsidP="00063D00">
      <w:pPr>
        <w:tabs>
          <w:tab w:val="num" w:pos="0"/>
        </w:tabs>
        <w:ind w:left="-284" w:right="-143"/>
        <w:rPr>
          <w:b/>
          <w:i/>
        </w:rPr>
      </w:pPr>
      <w:r w:rsidRPr="009629EB">
        <w:t xml:space="preserve">Дата рождения </w:t>
      </w:r>
      <w:r w:rsidRPr="00852D60">
        <w:rPr>
          <w:b/>
          <w:i/>
        </w:rPr>
        <w:t xml:space="preserve">   </w:t>
      </w:r>
      <w:r w:rsidR="00484D59">
        <w:rPr>
          <w:b/>
          <w:i/>
        </w:rPr>
        <w:t xml:space="preserve">              </w:t>
      </w:r>
      <w:r w:rsidRPr="00852D60">
        <w:rPr>
          <w:b/>
          <w:i/>
        </w:rPr>
        <w:t xml:space="preserve">    </w:t>
      </w:r>
      <w:proofErr w:type="spellStart"/>
      <w:r w:rsidRPr="00A51DEB">
        <w:t>Свид</w:t>
      </w:r>
      <w:proofErr w:type="spellEnd"/>
      <w:r>
        <w:t xml:space="preserve">-во о рождении </w:t>
      </w:r>
      <w:r w:rsidRPr="00A51DEB">
        <w:t xml:space="preserve"> </w:t>
      </w:r>
      <w:r>
        <w:t xml:space="preserve">   </w:t>
      </w:r>
    </w:p>
    <w:p w:rsidR="00063D00" w:rsidRPr="00C65C88" w:rsidRDefault="00063D00" w:rsidP="000E7F5A">
      <w:pPr>
        <w:tabs>
          <w:tab w:val="num" w:pos="0"/>
        </w:tabs>
        <w:ind w:left="567" w:right="-428" w:hanging="851"/>
        <w:rPr>
          <w:b/>
          <w:i/>
        </w:rPr>
      </w:pPr>
      <w:r>
        <w:t xml:space="preserve">Выдано   </w:t>
      </w:r>
    </w:p>
    <w:p w:rsidR="00481C8B" w:rsidRPr="00A51DEB" w:rsidRDefault="00481C8B" w:rsidP="00481C8B">
      <w:pPr>
        <w:tabs>
          <w:tab w:val="num" w:pos="0"/>
        </w:tabs>
        <w:ind w:left="-284" w:right="-143"/>
        <w:jc w:val="both"/>
        <w:rPr>
          <w:b/>
          <w:i/>
        </w:rPr>
      </w:pPr>
      <w:r w:rsidRPr="009629EB">
        <w:t xml:space="preserve">Адрес  </w:t>
      </w:r>
      <w:r>
        <w:rPr>
          <w:b/>
          <w:i/>
        </w:rPr>
        <w:t xml:space="preserve"> </w:t>
      </w:r>
    </w:p>
    <w:p w:rsidR="00256B3E" w:rsidRPr="00A51DEB" w:rsidRDefault="00256B3E" w:rsidP="00256B3E">
      <w:pPr>
        <w:tabs>
          <w:tab w:val="num" w:pos="0"/>
        </w:tabs>
        <w:ind w:left="-284" w:right="-143"/>
        <w:jc w:val="both"/>
        <w:rPr>
          <w:b/>
          <w:i/>
        </w:rPr>
      </w:pPr>
      <w:r w:rsidRPr="00A51DEB">
        <w:rPr>
          <w:b/>
          <w:i/>
        </w:rPr>
        <w:t xml:space="preserve"> </w:t>
      </w:r>
    </w:p>
    <w:p w:rsidR="00063D00" w:rsidRDefault="00063D00" w:rsidP="00063D00">
      <w:pPr>
        <w:tabs>
          <w:tab w:val="num" w:pos="0"/>
        </w:tabs>
        <w:ind w:left="-284" w:right="-143"/>
        <w:jc w:val="both"/>
      </w:pPr>
    </w:p>
    <w:p w:rsidR="00063D00" w:rsidRDefault="00063D00" w:rsidP="00063D00">
      <w:pPr>
        <w:tabs>
          <w:tab w:val="num" w:pos="0"/>
        </w:tabs>
        <w:ind w:left="-284" w:right="-143"/>
        <w:jc w:val="both"/>
      </w:pPr>
    </w:p>
    <w:p w:rsidR="00063D00" w:rsidRPr="009629EB" w:rsidRDefault="00063D00" w:rsidP="00063D00">
      <w:pPr>
        <w:tabs>
          <w:tab w:val="num" w:pos="0"/>
        </w:tabs>
        <w:ind w:left="-284" w:right="-143"/>
        <w:jc w:val="both"/>
      </w:pPr>
      <w:r w:rsidRPr="009629EB">
        <w:t xml:space="preserve"> Директор_____________________</w:t>
      </w:r>
      <w:r>
        <w:t>___</w:t>
      </w:r>
      <w:r w:rsidR="00B51C43">
        <w:t xml:space="preserve"> </w:t>
      </w:r>
      <w:r w:rsidRPr="009629EB">
        <w:t>Ж.А.</w:t>
      </w:r>
      <w:r w:rsidR="00B51C43">
        <w:t xml:space="preserve"> </w:t>
      </w:r>
      <w:r w:rsidRPr="009629EB">
        <w:t xml:space="preserve">Латенко               </w:t>
      </w:r>
    </w:p>
    <w:p w:rsidR="00063D00" w:rsidRDefault="00063D00" w:rsidP="00063D00">
      <w:pPr>
        <w:tabs>
          <w:tab w:val="num" w:pos="0"/>
        </w:tabs>
        <w:ind w:left="-284" w:right="-143"/>
        <w:jc w:val="both"/>
      </w:pPr>
    </w:p>
    <w:p w:rsidR="00C91976" w:rsidRPr="00C91976" w:rsidRDefault="00063D00" w:rsidP="00063D00">
      <w:pPr>
        <w:tabs>
          <w:tab w:val="num" w:pos="0"/>
        </w:tabs>
        <w:ind w:left="-284" w:right="-143"/>
        <w:jc w:val="both"/>
        <w:rPr>
          <w:b/>
          <w:i/>
        </w:rPr>
      </w:pPr>
      <w:r w:rsidRPr="009629EB">
        <w:t xml:space="preserve"> Заказчик____</w:t>
      </w:r>
      <w:r>
        <w:t>____________________</w:t>
      </w:r>
      <w:r w:rsidR="00B51C43">
        <w:t xml:space="preserve"> </w:t>
      </w:r>
      <w:bookmarkStart w:id="0" w:name="_GoBack"/>
      <w:bookmarkEnd w:id="0"/>
    </w:p>
    <w:p w:rsidR="00C91976" w:rsidRPr="00C91976" w:rsidRDefault="00C91976" w:rsidP="00C91976">
      <w:pPr>
        <w:tabs>
          <w:tab w:val="num" w:pos="0"/>
        </w:tabs>
        <w:ind w:left="-284" w:right="-143"/>
        <w:jc w:val="both"/>
      </w:pPr>
    </w:p>
    <w:p w:rsidR="00C91976" w:rsidRPr="00C91976" w:rsidRDefault="00C91976" w:rsidP="00C91976">
      <w:pPr>
        <w:tabs>
          <w:tab w:val="num" w:pos="0"/>
        </w:tabs>
        <w:ind w:left="-284" w:right="-143"/>
        <w:jc w:val="both"/>
      </w:pPr>
    </w:p>
    <w:p w:rsidR="00C91976" w:rsidRPr="00C91976" w:rsidRDefault="00C91976" w:rsidP="00C91976">
      <w:pPr>
        <w:tabs>
          <w:tab w:val="num" w:pos="0"/>
        </w:tabs>
        <w:ind w:left="-284" w:right="-143"/>
        <w:jc w:val="both"/>
      </w:pPr>
    </w:p>
    <w:p w:rsidR="00313512" w:rsidRPr="00C91976" w:rsidRDefault="00313512" w:rsidP="00E7586A">
      <w:pPr>
        <w:ind w:left="-284" w:firstLine="710"/>
        <w:jc w:val="both"/>
        <w:rPr>
          <w:b/>
          <w:bCs/>
        </w:rPr>
      </w:pPr>
    </w:p>
    <w:p w:rsidR="00B63EEA" w:rsidRPr="00C91976" w:rsidRDefault="00B63EEA" w:rsidP="00E7586A">
      <w:pPr>
        <w:ind w:left="-284" w:firstLine="710"/>
        <w:jc w:val="center"/>
        <w:rPr>
          <w:b/>
          <w:bCs/>
        </w:rPr>
      </w:pPr>
    </w:p>
    <w:sectPr w:rsidR="00B63EEA" w:rsidRPr="00C91976" w:rsidSect="00E7586A">
      <w:pgSz w:w="11906" w:h="16838"/>
      <w:pgMar w:top="851" w:right="851" w:bottom="426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524F5"/>
    <w:multiLevelType w:val="hybridMultilevel"/>
    <w:tmpl w:val="B90EFE88"/>
    <w:lvl w:ilvl="0" w:tplc="99723EF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34574B3"/>
    <w:multiLevelType w:val="hybridMultilevel"/>
    <w:tmpl w:val="A43C0254"/>
    <w:lvl w:ilvl="0" w:tplc="26A4EE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01A69DF"/>
    <w:multiLevelType w:val="hybridMultilevel"/>
    <w:tmpl w:val="E870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D0652"/>
    <w:multiLevelType w:val="hybridMultilevel"/>
    <w:tmpl w:val="F86498C6"/>
    <w:lvl w:ilvl="0" w:tplc="A70CF0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D50FD"/>
    <w:multiLevelType w:val="hybridMultilevel"/>
    <w:tmpl w:val="56F8EF6E"/>
    <w:lvl w:ilvl="0" w:tplc="E1E21E36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761"/>
    <w:rsid w:val="00020C34"/>
    <w:rsid w:val="00027402"/>
    <w:rsid w:val="00063D00"/>
    <w:rsid w:val="000E7F5A"/>
    <w:rsid w:val="00101EF9"/>
    <w:rsid w:val="001075F9"/>
    <w:rsid w:val="00122FFC"/>
    <w:rsid w:val="00131E20"/>
    <w:rsid w:val="00133C40"/>
    <w:rsid w:val="001C6178"/>
    <w:rsid w:val="0021652B"/>
    <w:rsid w:val="00225C7D"/>
    <w:rsid w:val="002511E3"/>
    <w:rsid w:val="00256B3E"/>
    <w:rsid w:val="002D76C9"/>
    <w:rsid w:val="002F03D9"/>
    <w:rsid w:val="00305BA0"/>
    <w:rsid w:val="00313512"/>
    <w:rsid w:val="00373D03"/>
    <w:rsid w:val="00394CFE"/>
    <w:rsid w:val="003A7D89"/>
    <w:rsid w:val="003B5FEA"/>
    <w:rsid w:val="003C02CF"/>
    <w:rsid w:val="003E7209"/>
    <w:rsid w:val="004277FE"/>
    <w:rsid w:val="00462A73"/>
    <w:rsid w:val="00481C8B"/>
    <w:rsid w:val="00484D59"/>
    <w:rsid w:val="004D56F4"/>
    <w:rsid w:val="004D6C2C"/>
    <w:rsid w:val="00522602"/>
    <w:rsid w:val="00561FD0"/>
    <w:rsid w:val="00623B84"/>
    <w:rsid w:val="0062722D"/>
    <w:rsid w:val="00635751"/>
    <w:rsid w:val="00645681"/>
    <w:rsid w:val="00666F22"/>
    <w:rsid w:val="0067514D"/>
    <w:rsid w:val="00685A26"/>
    <w:rsid w:val="006A5C3E"/>
    <w:rsid w:val="006B690D"/>
    <w:rsid w:val="006D103B"/>
    <w:rsid w:val="006F02BB"/>
    <w:rsid w:val="00757F90"/>
    <w:rsid w:val="00787E96"/>
    <w:rsid w:val="00794C2F"/>
    <w:rsid w:val="007A2CB2"/>
    <w:rsid w:val="00802B3C"/>
    <w:rsid w:val="00806CE7"/>
    <w:rsid w:val="00862565"/>
    <w:rsid w:val="00865315"/>
    <w:rsid w:val="00874465"/>
    <w:rsid w:val="008C56B9"/>
    <w:rsid w:val="008C5BAB"/>
    <w:rsid w:val="008F0F35"/>
    <w:rsid w:val="00951C6D"/>
    <w:rsid w:val="009B5476"/>
    <w:rsid w:val="009E77F5"/>
    <w:rsid w:val="009F58D6"/>
    <w:rsid w:val="00A0607D"/>
    <w:rsid w:val="00A0771C"/>
    <w:rsid w:val="00A645E5"/>
    <w:rsid w:val="00A743F7"/>
    <w:rsid w:val="00A820EC"/>
    <w:rsid w:val="00AA37B5"/>
    <w:rsid w:val="00AC0719"/>
    <w:rsid w:val="00AE213C"/>
    <w:rsid w:val="00B32626"/>
    <w:rsid w:val="00B51C43"/>
    <w:rsid w:val="00B523EF"/>
    <w:rsid w:val="00B63EEA"/>
    <w:rsid w:val="00B73069"/>
    <w:rsid w:val="00B8092B"/>
    <w:rsid w:val="00B81C94"/>
    <w:rsid w:val="00B9461E"/>
    <w:rsid w:val="00BE6146"/>
    <w:rsid w:val="00BF1A86"/>
    <w:rsid w:val="00C127F8"/>
    <w:rsid w:val="00C230F7"/>
    <w:rsid w:val="00C2555D"/>
    <w:rsid w:val="00C37BD3"/>
    <w:rsid w:val="00C50147"/>
    <w:rsid w:val="00C51229"/>
    <w:rsid w:val="00C61D00"/>
    <w:rsid w:val="00C622EA"/>
    <w:rsid w:val="00C650C0"/>
    <w:rsid w:val="00C719CC"/>
    <w:rsid w:val="00C86A56"/>
    <w:rsid w:val="00C91976"/>
    <w:rsid w:val="00CA0CA8"/>
    <w:rsid w:val="00CE0F07"/>
    <w:rsid w:val="00D3331B"/>
    <w:rsid w:val="00D378D2"/>
    <w:rsid w:val="00D66761"/>
    <w:rsid w:val="00D94022"/>
    <w:rsid w:val="00DC536D"/>
    <w:rsid w:val="00E1356D"/>
    <w:rsid w:val="00E25090"/>
    <w:rsid w:val="00E7586A"/>
    <w:rsid w:val="00EA13CD"/>
    <w:rsid w:val="00EB06FD"/>
    <w:rsid w:val="00EB1D19"/>
    <w:rsid w:val="00EF3086"/>
    <w:rsid w:val="00F2374A"/>
    <w:rsid w:val="00F55E56"/>
    <w:rsid w:val="00F603C2"/>
    <w:rsid w:val="00F91A9B"/>
    <w:rsid w:val="00FC7F12"/>
    <w:rsid w:val="00FE03A2"/>
    <w:rsid w:val="00FE73B9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48D83-4412-48AA-B180-E2F5BABC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351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135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13512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313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313512"/>
    <w:pPr>
      <w:ind w:left="720" w:hanging="900"/>
    </w:pPr>
  </w:style>
  <w:style w:type="character" w:customStyle="1" w:styleId="a8">
    <w:name w:val="Основной текст с отступом Знак"/>
    <w:basedOn w:val="a0"/>
    <w:link w:val="a7"/>
    <w:semiHidden/>
    <w:rsid w:val="00313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13512"/>
    <w:pPr>
      <w:ind w:left="1080" w:hanging="300"/>
    </w:pPr>
  </w:style>
  <w:style w:type="character" w:customStyle="1" w:styleId="30">
    <w:name w:val="Основной текст с отступом 3 Знак"/>
    <w:basedOn w:val="a0"/>
    <w:link w:val="3"/>
    <w:semiHidden/>
    <w:rsid w:val="003135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33C40"/>
    <w:rPr>
      <w:color w:val="0000FF"/>
      <w:u w:val="single"/>
    </w:rPr>
  </w:style>
  <w:style w:type="character" w:customStyle="1" w:styleId="apple-style-span">
    <w:name w:val="apple-style-span"/>
    <w:basedOn w:val="a0"/>
    <w:rsid w:val="00133C40"/>
  </w:style>
  <w:style w:type="paragraph" w:styleId="aa">
    <w:name w:val="List Paragraph"/>
    <w:basedOn w:val="a"/>
    <w:uiPriority w:val="34"/>
    <w:qFormat/>
    <w:rsid w:val="003C02CF"/>
    <w:pPr>
      <w:ind w:left="720"/>
      <w:contextualSpacing/>
    </w:pPr>
  </w:style>
  <w:style w:type="table" w:styleId="ab">
    <w:name w:val="Table Grid"/>
    <w:basedOn w:val="a1"/>
    <w:uiPriority w:val="59"/>
    <w:rsid w:val="0052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51C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1C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rcult.ru/index.php?id=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9D26A-534E-478B-9BE0-B9B8CDA7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90</cp:revision>
  <cp:lastPrinted>2020-02-03T05:58:00Z</cp:lastPrinted>
  <dcterms:created xsi:type="dcterms:W3CDTF">2016-11-07T02:52:00Z</dcterms:created>
  <dcterms:modified xsi:type="dcterms:W3CDTF">2020-02-10T07:10:00Z</dcterms:modified>
</cp:coreProperties>
</file>